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1D" w:rsidRPr="00655EBA" w:rsidRDefault="001B061D" w:rsidP="001B061D">
      <w:pPr>
        <w:rPr>
          <w:rFonts w:ascii="Arial" w:hAnsi="Arial" w:cs="Arial"/>
          <w:sz w:val="32"/>
        </w:rPr>
      </w:pPr>
      <w:r w:rsidRPr="00655EBA">
        <w:rPr>
          <w:rFonts w:ascii="Arial" w:hAnsi="Arial" w:cs="Arial"/>
          <w:b/>
          <w:sz w:val="40"/>
          <w:szCs w:val="32"/>
        </w:rPr>
        <w:t>Referral Form</w:t>
      </w:r>
    </w:p>
    <w:p w:rsidR="001B061D" w:rsidRDefault="001B061D"/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1276"/>
        <w:gridCol w:w="283"/>
        <w:gridCol w:w="2126"/>
      </w:tblGrid>
      <w:tr w:rsidR="000C66B3" w:rsidRPr="00B6253B" w:rsidTr="001B061D">
        <w:trPr>
          <w:cantSplit/>
          <w:trHeight w:val="998"/>
        </w:trPr>
        <w:tc>
          <w:tcPr>
            <w:tcW w:w="63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C66B3" w:rsidRDefault="000C66B3" w:rsidP="00B6253B">
            <w:pPr>
              <w:pStyle w:val="Header"/>
              <w:jc w:val="both"/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This form must be complete</w:t>
            </w:r>
            <w:r w:rsidR="00FD6A75">
              <w:rPr>
                <w:b/>
                <w:sz w:val="20"/>
              </w:rPr>
              <w:t xml:space="preserve">d by a Healthcare Professional; missing information </w:t>
            </w:r>
            <w:r w:rsidRPr="00B6253B">
              <w:rPr>
                <w:b/>
                <w:sz w:val="20"/>
              </w:rPr>
              <w:t xml:space="preserve">will lead to delays in provision. </w:t>
            </w:r>
            <w:r w:rsidR="001B061D">
              <w:rPr>
                <w:b/>
                <w:sz w:val="20"/>
              </w:rPr>
              <w:t xml:space="preserve"> </w:t>
            </w:r>
            <w:r w:rsidR="001B061D" w:rsidRPr="00B6253B">
              <w:rPr>
                <w:b/>
                <w:sz w:val="20"/>
              </w:rPr>
              <w:t xml:space="preserve">Please return this form </w:t>
            </w:r>
            <w:r w:rsidR="001B061D">
              <w:rPr>
                <w:b/>
                <w:sz w:val="20"/>
              </w:rPr>
              <w:t>using the details at the bottom of the page</w:t>
            </w:r>
            <w:r w:rsidR="001B061D" w:rsidRPr="00B6253B">
              <w:rPr>
                <w:b/>
                <w:sz w:val="20"/>
              </w:rPr>
              <w:t>.</w:t>
            </w:r>
            <w:r w:rsidR="001B061D">
              <w:rPr>
                <w:b/>
                <w:sz w:val="20"/>
              </w:rPr>
              <w:t xml:space="preserve">  </w:t>
            </w:r>
          </w:p>
          <w:p w:rsidR="000C66B3" w:rsidRPr="00B6253B" w:rsidRDefault="000C66B3" w:rsidP="00B6253B">
            <w:pPr>
              <w:pStyle w:val="Header"/>
              <w:jc w:val="both"/>
              <w:rPr>
                <w:b/>
                <w:sz w:val="20"/>
              </w:rPr>
            </w:pPr>
            <w:r w:rsidRPr="007548CD">
              <w:rPr>
                <w:b/>
                <w:color w:val="FF0000"/>
                <w:sz w:val="20"/>
              </w:rPr>
              <w:t>MKWCS can only supply wheelchairs to people where the wheelchair will be the primary means of mobility INDOORS.</w:t>
            </w:r>
          </w:p>
        </w:tc>
        <w:tc>
          <w:tcPr>
            <w:tcW w:w="2268" w:type="dxa"/>
            <w:gridSpan w:val="2"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0C66B3" w:rsidRPr="00B6253B" w:rsidRDefault="000C66B3" w:rsidP="00B6253B">
            <w:pPr>
              <w:pStyle w:val="Header"/>
              <w:jc w:val="center"/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For office use only</w:t>
            </w:r>
          </w:p>
          <w:p w:rsidR="000C66B3" w:rsidRPr="00B6253B" w:rsidRDefault="000C66B3" w:rsidP="00AE7B4B">
            <w:pPr>
              <w:pStyle w:val="Header"/>
              <w:rPr>
                <w:sz w:val="20"/>
              </w:rPr>
            </w:pPr>
          </w:p>
          <w:p w:rsidR="000C66B3" w:rsidRPr="00B6253B" w:rsidRDefault="000C66B3" w:rsidP="00AE7B4B">
            <w:pPr>
              <w:pStyle w:val="Header"/>
              <w:rPr>
                <w:sz w:val="20"/>
              </w:rPr>
            </w:pPr>
            <w:r w:rsidRPr="00B6253B">
              <w:rPr>
                <w:sz w:val="20"/>
              </w:rPr>
              <w:t>BEST ID:</w:t>
            </w:r>
          </w:p>
        </w:tc>
        <w:tc>
          <w:tcPr>
            <w:tcW w:w="283" w:type="dxa"/>
            <w:vMerge w:val="restart"/>
            <w:tcBorders>
              <w:left w:val="dashed" w:sz="4" w:space="0" w:color="auto"/>
              <w:right w:val="nil"/>
            </w:tcBorders>
            <w:shd w:val="clear" w:color="auto" w:fill="auto"/>
            <w:textDirection w:val="btLr"/>
          </w:tcPr>
          <w:p w:rsidR="000C66B3" w:rsidRPr="00B6253B" w:rsidRDefault="000C66B3" w:rsidP="00B6253B">
            <w:pPr>
              <w:pStyle w:val="Header"/>
              <w:ind w:left="113" w:right="113"/>
              <w:jc w:val="center"/>
              <w:rPr>
                <w:sz w:val="20"/>
              </w:rPr>
            </w:pPr>
            <w:r w:rsidRPr="00B6253B">
              <w:rPr>
                <w:sz w:val="16"/>
              </w:rPr>
              <w:t>Date stamp: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auto"/>
          </w:tcPr>
          <w:p w:rsidR="000C66B3" w:rsidRPr="00B6253B" w:rsidRDefault="000C66B3" w:rsidP="007D1557">
            <w:pPr>
              <w:pStyle w:val="Header"/>
              <w:rPr>
                <w:b/>
                <w:sz w:val="20"/>
              </w:rPr>
            </w:pPr>
          </w:p>
        </w:tc>
      </w:tr>
      <w:tr w:rsidR="000C66B3" w:rsidRPr="00B6253B" w:rsidTr="001B061D">
        <w:trPr>
          <w:trHeight w:val="559"/>
        </w:trPr>
        <w:tc>
          <w:tcPr>
            <w:tcW w:w="63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0C66B3" w:rsidRPr="00B6253B" w:rsidRDefault="000C66B3" w:rsidP="00AE7B4B">
            <w:pPr>
              <w:pStyle w:val="Head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0C66B3" w:rsidRPr="00B6253B" w:rsidRDefault="000C66B3" w:rsidP="00AE7B4B">
            <w:pPr>
              <w:pStyle w:val="Header"/>
              <w:rPr>
                <w:sz w:val="20"/>
              </w:rPr>
            </w:pPr>
            <w:r w:rsidRPr="00B6253B">
              <w:rPr>
                <w:sz w:val="20"/>
              </w:rPr>
              <w:t xml:space="preserve">New   </w:t>
            </w:r>
            <w:sdt>
              <w:sdtPr>
                <w:rPr>
                  <w:sz w:val="20"/>
                </w:rPr>
                <w:id w:val="-10108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right w:val="dashed" w:sz="4" w:space="0" w:color="auto"/>
            </w:tcBorders>
            <w:shd w:val="clear" w:color="auto" w:fill="auto"/>
          </w:tcPr>
          <w:p w:rsidR="000C66B3" w:rsidRPr="00B6253B" w:rsidRDefault="000C66B3" w:rsidP="00AE7B4B">
            <w:pPr>
              <w:pStyle w:val="Header"/>
              <w:rPr>
                <w:sz w:val="20"/>
              </w:rPr>
            </w:pPr>
            <w:r w:rsidRPr="00B6253B">
              <w:rPr>
                <w:sz w:val="20"/>
              </w:rPr>
              <w:t xml:space="preserve">Existing   </w:t>
            </w:r>
            <w:sdt>
              <w:sdtPr>
                <w:rPr>
                  <w:sz w:val="20"/>
                </w:rPr>
                <w:id w:val="2712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0C66B3" w:rsidRPr="00B6253B" w:rsidRDefault="000C66B3" w:rsidP="00AE7B4B">
            <w:pPr>
              <w:pStyle w:val="Head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  <w:shd w:val="clear" w:color="auto" w:fill="auto"/>
          </w:tcPr>
          <w:p w:rsidR="000C66B3" w:rsidRPr="00B6253B" w:rsidRDefault="000C66B3" w:rsidP="00AE7B4B">
            <w:pPr>
              <w:pStyle w:val="Header"/>
              <w:rPr>
                <w:sz w:val="20"/>
              </w:rPr>
            </w:pPr>
          </w:p>
        </w:tc>
      </w:tr>
    </w:tbl>
    <w:p w:rsidR="000C66B3" w:rsidRDefault="000C66B3">
      <w:pPr>
        <w:rPr>
          <w:b/>
        </w:rPr>
      </w:pPr>
    </w:p>
    <w:p w:rsidR="009F30EC" w:rsidRPr="00840597" w:rsidRDefault="00840597">
      <w:pPr>
        <w:rPr>
          <w:b/>
        </w:rPr>
      </w:pPr>
      <w:r w:rsidRPr="00840597">
        <w:rPr>
          <w:b/>
        </w:rPr>
        <w:t>Patient details: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32"/>
        <w:gridCol w:w="415"/>
        <w:gridCol w:w="692"/>
        <w:gridCol w:w="783"/>
        <w:gridCol w:w="236"/>
        <w:gridCol w:w="547"/>
        <w:gridCol w:w="9"/>
        <w:gridCol w:w="774"/>
        <w:gridCol w:w="218"/>
        <w:gridCol w:w="11"/>
        <w:gridCol w:w="555"/>
        <w:gridCol w:w="1564"/>
        <w:gridCol w:w="567"/>
        <w:gridCol w:w="354"/>
        <w:gridCol w:w="213"/>
        <w:gridCol w:w="689"/>
        <w:gridCol w:w="22"/>
        <w:gridCol w:w="543"/>
        <w:gridCol w:w="167"/>
        <w:gridCol w:w="397"/>
        <w:gridCol w:w="313"/>
        <w:gridCol w:w="711"/>
      </w:tblGrid>
      <w:tr w:rsidR="009F30EC" w:rsidRPr="00B6253B" w:rsidTr="00A510E0">
        <w:tc>
          <w:tcPr>
            <w:tcW w:w="2208" w:type="dxa"/>
            <w:gridSpan w:val="4"/>
            <w:shd w:val="clear" w:color="auto" w:fill="auto"/>
            <w:vAlign w:val="center"/>
          </w:tcPr>
          <w:p w:rsidR="009F30EC" w:rsidRPr="00B6253B" w:rsidRDefault="00F02300" w:rsidP="00450F51">
            <w:pPr>
              <w:spacing w:line="360" w:lineRule="auto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Patient’s first name:</w:t>
            </w:r>
          </w:p>
        </w:tc>
        <w:tc>
          <w:tcPr>
            <w:tcW w:w="3133" w:type="dxa"/>
            <w:gridSpan w:val="8"/>
            <w:shd w:val="clear" w:color="auto" w:fill="auto"/>
            <w:vAlign w:val="center"/>
          </w:tcPr>
          <w:p w:rsidR="009F30EC" w:rsidRPr="00B6253B" w:rsidRDefault="009F30EC" w:rsidP="00450F51">
            <w:pPr>
              <w:spacing w:line="360" w:lineRule="auto"/>
              <w:rPr>
                <w:sz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F30EC" w:rsidRPr="00B6253B" w:rsidRDefault="00F02300" w:rsidP="00450F51">
            <w:pPr>
              <w:spacing w:line="360" w:lineRule="auto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NHS number:</w:t>
            </w:r>
          </w:p>
        </w:tc>
        <w:tc>
          <w:tcPr>
            <w:tcW w:w="3976" w:type="dxa"/>
            <w:gridSpan w:val="10"/>
            <w:shd w:val="clear" w:color="auto" w:fill="auto"/>
            <w:vAlign w:val="center"/>
          </w:tcPr>
          <w:p w:rsidR="009F30EC" w:rsidRPr="00B6253B" w:rsidRDefault="009F30EC" w:rsidP="00450F51">
            <w:pPr>
              <w:spacing w:line="360" w:lineRule="auto"/>
              <w:rPr>
                <w:sz w:val="18"/>
              </w:rPr>
            </w:pPr>
          </w:p>
        </w:tc>
      </w:tr>
      <w:tr w:rsidR="00D468E3" w:rsidRPr="00B6253B" w:rsidTr="00A510E0">
        <w:trPr>
          <w:trHeight w:val="100"/>
        </w:trPr>
        <w:tc>
          <w:tcPr>
            <w:tcW w:w="2208" w:type="dxa"/>
            <w:gridSpan w:val="4"/>
            <w:vMerge w:val="restart"/>
            <w:shd w:val="clear" w:color="auto" w:fill="auto"/>
            <w:vAlign w:val="center"/>
          </w:tcPr>
          <w:p w:rsidR="00F02300" w:rsidRPr="00B6253B" w:rsidRDefault="00F02300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Patient’s surname:</w:t>
            </w:r>
          </w:p>
        </w:tc>
        <w:tc>
          <w:tcPr>
            <w:tcW w:w="3133" w:type="dxa"/>
            <w:gridSpan w:val="8"/>
            <w:vMerge w:val="restart"/>
            <w:shd w:val="clear" w:color="auto" w:fill="auto"/>
            <w:vAlign w:val="center"/>
          </w:tcPr>
          <w:p w:rsidR="00F02300" w:rsidRPr="00B6253B" w:rsidRDefault="00F02300" w:rsidP="00DE2BEA">
            <w:pPr>
              <w:rPr>
                <w:sz w:val="18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F02300" w:rsidRPr="00B6253B" w:rsidRDefault="00F02300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:rsidR="00F02300" w:rsidRPr="00B6253B" w:rsidRDefault="00F02300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2300" w:rsidRPr="00B6253B" w:rsidRDefault="00F02300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Mrs</w:t>
            </w:r>
          </w:p>
        </w:tc>
        <w:tc>
          <w:tcPr>
            <w:tcW w:w="689" w:type="dxa"/>
            <w:shd w:val="clear" w:color="auto" w:fill="auto"/>
          </w:tcPr>
          <w:p w:rsidR="00F02300" w:rsidRPr="00B6253B" w:rsidRDefault="00F02300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Miss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02300" w:rsidRPr="00B6253B" w:rsidRDefault="00F02300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Ms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F02300" w:rsidRPr="00B6253B" w:rsidRDefault="00F02300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Dr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F02300" w:rsidRPr="00B6253B" w:rsidRDefault="00F02300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Other</w:t>
            </w:r>
          </w:p>
        </w:tc>
      </w:tr>
      <w:tr w:rsidR="00D468E3" w:rsidRPr="00B6253B" w:rsidTr="00A510E0">
        <w:trPr>
          <w:trHeight w:val="100"/>
        </w:trPr>
        <w:tc>
          <w:tcPr>
            <w:tcW w:w="2208" w:type="dxa"/>
            <w:gridSpan w:val="4"/>
            <w:vMerge/>
            <w:shd w:val="clear" w:color="auto" w:fill="auto"/>
          </w:tcPr>
          <w:p w:rsidR="00F02300" w:rsidRPr="00B6253B" w:rsidRDefault="00F02300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vMerge/>
            <w:shd w:val="clear" w:color="auto" w:fill="auto"/>
          </w:tcPr>
          <w:p w:rsidR="00F02300" w:rsidRPr="00B6253B" w:rsidRDefault="00F02300">
            <w:pPr>
              <w:rPr>
                <w:sz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F02300" w:rsidRPr="00B6253B" w:rsidRDefault="00F02300">
            <w:pPr>
              <w:rPr>
                <w:b/>
                <w:sz w:val="18"/>
              </w:rPr>
            </w:pPr>
          </w:p>
        </w:tc>
        <w:sdt>
          <w:sdtPr>
            <w:rPr>
              <w:sz w:val="20"/>
            </w:rPr>
            <w:id w:val="115117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F02300" w:rsidRPr="00B6253B" w:rsidRDefault="00D77661" w:rsidP="00B6253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135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:rsidR="00F02300" w:rsidRPr="00B6253B" w:rsidRDefault="00D77661" w:rsidP="00B6253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6509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shd w:val="clear" w:color="auto" w:fill="auto"/>
              </w:tcPr>
              <w:p w:rsidR="00F02300" w:rsidRPr="00B6253B" w:rsidRDefault="00D77661" w:rsidP="00B6253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0613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shd w:val="clear" w:color="auto" w:fill="auto"/>
              </w:tcPr>
              <w:p w:rsidR="00F02300" w:rsidRPr="00B6253B" w:rsidRDefault="00D77661" w:rsidP="00B6253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9771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shd w:val="clear" w:color="auto" w:fill="auto"/>
              </w:tcPr>
              <w:p w:rsidR="00F02300" w:rsidRPr="00B6253B" w:rsidRDefault="00D77661" w:rsidP="00B6253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4" w:type="dxa"/>
            <w:gridSpan w:val="2"/>
            <w:shd w:val="clear" w:color="auto" w:fill="auto"/>
          </w:tcPr>
          <w:p w:rsidR="00F02300" w:rsidRPr="00B6253B" w:rsidRDefault="00F02300" w:rsidP="00B6253B">
            <w:pPr>
              <w:jc w:val="center"/>
              <w:rPr>
                <w:sz w:val="18"/>
              </w:rPr>
            </w:pPr>
          </w:p>
        </w:tc>
      </w:tr>
      <w:tr w:rsidR="00736DB8" w:rsidRPr="00B6253B" w:rsidTr="001B061D">
        <w:trPr>
          <w:trHeight w:val="283"/>
        </w:trPr>
        <w:tc>
          <w:tcPr>
            <w:tcW w:w="2208" w:type="dxa"/>
            <w:gridSpan w:val="4"/>
            <w:shd w:val="clear" w:color="auto" w:fill="auto"/>
          </w:tcPr>
          <w:p w:rsidR="00736DB8" w:rsidRPr="00B6253B" w:rsidRDefault="00736DB8" w:rsidP="001B061D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Date of birth:</w:t>
            </w:r>
          </w:p>
        </w:tc>
        <w:tc>
          <w:tcPr>
            <w:tcW w:w="3133" w:type="dxa"/>
            <w:gridSpan w:val="8"/>
            <w:shd w:val="clear" w:color="auto" w:fill="auto"/>
            <w:vAlign w:val="center"/>
          </w:tcPr>
          <w:p w:rsidR="00736DB8" w:rsidRPr="00B6253B" w:rsidRDefault="00736DB8" w:rsidP="001B061D">
            <w:pPr>
              <w:rPr>
                <w:sz w:val="1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36DB8" w:rsidRPr="00B6253B" w:rsidRDefault="00736DB8" w:rsidP="001B061D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Ethnic group:</w:t>
            </w:r>
          </w:p>
        </w:tc>
        <w:tc>
          <w:tcPr>
            <w:tcW w:w="39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B8" w:rsidRPr="00B6253B" w:rsidRDefault="00736DB8" w:rsidP="001B061D">
            <w:pPr>
              <w:rPr>
                <w:sz w:val="18"/>
              </w:rPr>
            </w:pPr>
          </w:p>
        </w:tc>
      </w:tr>
      <w:tr w:rsidR="001F101A" w:rsidRPr="00B6253B" w:rsidTr="00A510E0">
        <w:trPr>
          <w:trHeight w:val="120"/>
        </w:trPr>
        <w:tc>
          <w:tcPr>
            <w:tcW w:w="2208" w:type="dxa"/>
            <w:gridSpan w:val="4"/>
            <w:vMerge w:val="restart"/>
            <w:shd w:val="clear" w:color="auto" w:fill="auto"/>
          </w:tcPr>
          <w:p w:rsidR="001F101A" w:rsidRPr="00B6253B" w:rsidRDefault="001F101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Care needs:</w:t>
            </w:r>
          </w:p>
        </w:tc>
        <w:tc>
          <w:tcPr>
            <w:tcW w:w="783" w:type="dxa"/>
            <w:shd w:val="clear" w:color="auto" w:fill="auto"/>
          </w:tcPr>
          <w:p w:rsidR="001F101A" w:rsidRPr="00B6253B" w:rsidRDefault="001F101A" w:rsidP="00B6253B">
            <w:pPr>
              <w:jc w:val="center"/>
              <w:rPr>
                <w:sz w:val="14"/>
              </w:rPr>
            </w:pPr>
            <w:r w:rsidRPr="00B6253B">
              <w:rPr>
                <w:sz w:val="14"/>
              </w:rPr>
              <w:t>Low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F101A" w:rsidRPr="00B6253B" w:rsidRDefault="001F101A" w:rsidP="00B6253B">
            <w:pPr>
              <w:jc w:val="center"/>
              <w:rPr>
                <w:sz w:val="14"/>
              </w:rPr>
            </w:pPr>
            <w:r w:rsidRPr="00B6253B">
              <w:rPr>
                <w:sz w:val="14"/>
              </w:rPr>
              <w:t>Medium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1F101A" w:rsidRPr="00B6253B" w:rsidRDefault="001F101A" w:rsidP="00B6253B">
            <w:pPr>
              <w:jc w:val="center"/>
              <w:rPr>
                <w:sz w:val="14"/>
              </w:rPr>
            </w:pPr>
            <w:r w:rsidRPr="00B6253B">
              <w:rPr>
                <w:sz w:val="14"/>
              </w:rPr>
              <w:t>High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1F101A" w:rsidRPr="00B6253B" w:rsidRDefault="001F101A" w:rsidP="00B6253B">
            <w:pPr>
              <w:jc w:val="center"/>
              <w:rPr>
                <w:sz w:val="14"/>
              </w:rPr>
            </w:pPr>
            <w:r w:rsidRPr="00B6253B">
              <w:rPr>
                <w:sz w:val="14"/>
              </w:rPr>
              <w:t>Specialist</w:t>
            </w:r>
          </w:p>
        </w:tc>
        <w:tc>
          <w:tcPr>
            <w:tcW w:w="5540" w:type="dxa"/>
            <w:gridSpan w:val="11"/>
            <w:vMerge w:val="restart"/>
            <w:shd w:val="clear" w:color="auto" w:fill="E5B8B7"/>
          </w:tcPr>
          <w:p w:rsidR="001F101A" w:rsidRPr="00B6253B" w:rsidRDefault="001F101A" w:rsidP="00B6253B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This individual represent</w:t>
            </w:r>
            <w:r w:rsidR="00C441D1" w:rsidRPr="00B6253B">
              <w:rPr>
                <w:b/>
                <w:sz w:val="18"/>
              </w:rPr>
              <w:t>s</w:t>
            </w:r>
            <w:r w:rsidRPr="00B6253B">
              <w:rPr>
                <w:b/>
                <w:sz w:val="18"/>
              </w:rPr>
              <w:t xml:space="preserve"> a safety concern for lone workers</w:t>
            </w:r>
          </w:p>
          <w:p w:rsidR="001F101A" w:rsidRPr="00B6253B" w:rsidRDefault="00FE405A" w:rsidP="005C76DF">
            <w:pPr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65449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C76DF">
              <w:rPr>
                <w:b/>
                <w:sz w:val="18"/>
              </w:rPr>
              <w:t xml:space="preserve">   Yes:</w:t>
            </w:r>
            <w:bookmarkStart w:id="0" w:name="_GoBack"/>
            <w:bookmarkEnd w:id="0"/>
          </w:p>
        </w:tc>
      </w:tr>
      <w:tr w:rsidR="001F101A" w:rsidRPr="00B6253B" w:rsidTr="00A510E0">
        <w:trPr>
          <w:trHeight w:val="120"/>
        </w:trPr>
        <w:tc>
          <w:tcPr>
            <w:tcW w:w="2208" w:type="dxa"/>
            <w:gridSpan w:val="4"/>
            <w:vMerge/>
            <w:shd w:val="clear" w:color="auto" w:fill="auto"/>
          </w:tcPr>
          <w:p w:rsidR="001F101A" w:rsidRPr="00B6253B" w:rsidRDefault="001F101A">
            <w:pPr>
              <w:rPr>
                <w:b/>
                <w:sz w:val="20"/>
              </w:rPr>
            </w:pPr>
          </w:p>
        </w:tc>
        <w:sdt>
          <w:sdtPr>
            <w:rPr>
              <w:sz w:val="20"/>
            </w:rPr>
            <w:id w:val="-136851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</w:tcPr>
              <w:p w:rsidR="001F101A" w:rsidRPr="00B6253B" w:rsidRDefault="00A510E0" w:rsidP="00B6253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8944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gridSpan w:val="2"/>
                <w:shd w:val="clear" w:color="auto" w:fill="auto"/>
              </w:tcPr>
              <w:p w:rsidR="001F101A" w:rsidRPr="00B6253B" w:rsidRDefault="00D77661" w:rsidP="00B6253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207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gridSpan w:val="2"/>
                <w:shd w:val="clear" w:color="auto" w:fill="auto"/>
              </w:tcPr>
              <w:p w:rsidR="001F101A" w:rsidRPr="00B6253B" w:rsidRDefault="00D77661" w:rsidP="00B6253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5624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gridSpan w:val="3"/>
                <w:shd w:val="clear" w:color="auto" w:fill="auto"/>
              </w:tcPr>
              <w:p w:rsidR="001F101A" w:rsidRPr="00B6253B" w:rsidRDefault="00D77661" w:rsidP="00B6253B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540" w:type="dxa"/>
            <w:gridSpan w:val="11"/>
            <w:vMerge/>
            <w:shd w:val="clear" w:color="auto" w:fill="E5B8B7"/>
          </w:tcPr>
          <w:p w:rsidR="001F101A" w:rsidRPr="00B6253B" w:rsidRDefault="001F101A">
            <w:pPr>
              <w:rPr>
                <w:sz w:val="18"/>
              </w:rPr>
            </w:pPr>
          </w:p>
        </w:tc>
      </w:tr>
      <w:tr w:rsidR="00736DB8" w:rsidRPr="00B6253B" w:rsidTr="001B061D">
        <w:trPr>
          <w:trHeight w:val="769"/>
        </w:trPr>
        <w:tc>
          <w:tcPr>
            <w:tcW w:w="1101" w:type="dxa"/>
            <w:gridSpan w:val="2"/>
            <w:shd w:val="clear" w:color="auto" w:fill="auto"/>
          </w:tcPr>
          <w:p w:rsidR="00736DB8" w:rsidRPr="00B6253B" w:rsidRDefault="00736DB8" w:rsidP="00AE7B4B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Address (including postcode):</w:t>
            </w:r>
          </w:p>
        </w:tc>
        <w:tc>
          <w:tcPr>
            <w:tcW w:w="4240" w:type="dxa"/>
            <w:gridSpan w:val="10"/>
            <w:shd w:val="clear" w:color="auto" w:fill="auto"/>
          </w:tcPr>
          <w:p w:rsidR="00736DB8" w:rsidRPr="00B6253B" w:rsidRDefault="00736DB8" w:rsidP="00AE7B4B">
            <w:pPr>
              <w:rPr>
                <w:sz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736DB8" w:rsidRPr="00B6253B" w:rsidRDefault="00736DB8" w:rsidP="00AE7B4B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Main contact (if not patient):</w:t>
            </w:r>
          </w:p>
        </w:tc>
        <w:tc>
          <w:tcPr>
            <w:tcW w:w="3976" w:type="dxa"/>
            <w:gridSpan w:val="10"/>
            <w:shd w:val="clear" w:color="auto" w:fill="auto"/>
            <w:vAlign w:val="center"/>
          </w:tcPr>
          <w:p w:rsidR="00736DB8" w:rsidRPr="00B6253B" w:rsidRDefault="00736DB8" w:rsidP="00450F51">
            <w:pPr>
              <w:rPr>
                <w:sz w:val="18"/>
              </w:rPr>
            </w:pPr>
          </w:p>
        </w:tc>
      </w:tr>
      <w:tr w:rsidR="00736DB8" w:rsidRPr="00B6253B" w:rsidTr="00A510E0">
        <w:tc>
          <w:tcPr>
            <w:tcW w:w="2208" w:type="dxa"/>
            <w:gridSpan w:val="4"/>
            <w:shd w:val="clear" w:color="auto" w:fill="auto"/>
          </w:tcPr>
          <w:p w:rsidR="00736DB8" w:rsidRPr="00B6253B" w:rsidRDefault="00736DB8" w:rsidP="00AE7B4B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Telephone number:</w:t>
            </w:r>
          </w:p>
        </w:tc>
        <w:tc>
          <w:tcPr>
            <w:tcW w:w="3133" w:type="dxa"/>
            <w:gridSpan w:val="8"/>
            <w:shd w:val="clear" w:color="auto" w:fill="auto"/>
          </w:tcPr>
          <w:p w:rsidR="00736DB8" w:rsidRPr="00B6253B" w:rsidRDefault="00736DB8" w:rsidP="00AE7B4B">
            <w:pPr>
              <w:rPr>
                <w:sz w:val="18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736DB8" w:rsidRPr="00B6253B" w:rsidRDefault="00736DB8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Funding source:</w:t>
            </w:r>
          </w:p>
        </w:tc>
        <w:tc>
          <w:tcPr>
            <w:tcW w:w="3976" w:type="dxa"/>
            <w:gridSpan w:val="10"/>
            <w:shd w:val="clear" w:color="auto" w:fill="auto"/>
          </w:tcPr>
          <w:p w:rsidR="00736DB8" w:rsidRPr="00B6253B" w:rsidRDefault="00736DB8" w:rsidP="003C2BEB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</w:t>
            </w:r>
            <w:r w:rsidR="003C2BEB" w:rsidRPr="00B6253B">
              <w:rPr>
                <w:sz w:val="18"/>
              </w:rPr>
              <w:t>Local healthcare funding</w:t>
            </w:r>
          </w:p>
        </w:tc>
      </w:tr>
      <w:tr w:rsidR="00736DB8" w:rsidRPr="00B6253B" w:rsidTr="00A510E0">
        <w:tc>
          <w:tcPr>
            <w:tcW w:w="2208" w:type="dxa"/>
            <w:gridSpan w:val="4"/>
            <w:shd w:val="clear" w:color="auto" w:fill="auto"/>
          </w:tcPr>
          <w:p w:rsidR="00736DB8" w:rsidRPr="00B6253B" w:rsidRDefault="00736DB8" w:rsidP="00AE7B4B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Mobile number:</w:t>
            </w:r>
          </w:p>
        </w:tc>
        <w:tc>
          <w:tcPr>
            <w:tcW w:w="3133" w:type="dxa"/>
            <w:gridSpan w:val="8"/>
            <w:shd w:val="clear" w:color="auto" w:fill="auto"/>
          </w:tcPr>
          <w:p w:rsidR="00736DB8" w:rsidRPr="00B6253B" w:rsidRDefault="00736DB8" w:rsidP="00AE7B4B">
            <w:pPr>
              <w:rPr>
                <w:sz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36DB8" w:rsidRPr="00B6253B" w:rsidRDefault="00736DB8" w:rsidP="00AE7B4B">
            <w:pPr>
              <w:rPr>
                <w:b/>
                <w:sz w:val="18"/>
              </w:rPr>
            </w:pPr>
          </w:p>
        </w:tc>
        <w:tc>
          <w:tcPr>
            <w:tcW w:w="3976" w:type="dxa"/>
            <w:gridSpan w:val="10"/>
            <w:shd w:val="clear" w:color="auto" w:fill="auto"/>
          </w:tcPr>
          <w:p w:rsidR="00736DB8" w:rsidRPr="00B6253B" w:rsidRDefault="00736DB8" w:rsidP="006A6CF9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</w:t>
            </w:r>
            <w:r w:rsidR="006A6CF9" w:rsidRPr="00B6253B">
              <w:rPr>
                <w:sz w:val="18"/>
              </w:rPr>
              <w:t>Continuing Healthcare</w:t>
            </w:r>
          </w:p>
        </w:tc>
      </w:tr>
      <w:tr w:rsidR="00736DB8" w:rsidRPr="00B6253B" w:rsidTr="00A510E0">
        <w:tc>
          <w:tcPr>
            <w:tcW w:w="22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6DB8" w:rsidRPr="00B6253B" w:rsidRDefault="00736DB8" w:rsidP="00AE7B4B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Email:</w:t>
            </w: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36DB8" w:rsidRPr="00B6253B" w:rsidRDefault="00736DB8" w:rsidP="00AE7B4B">
            <w:pPr>
              <w:rPr>
                <w:sz w:val="1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DB8" w:rsidRPr="00B6253B" w:rsidRDefault="00736DB8" w:rsidP="00AE7B4B">
            <w:pPr>
              <w:rPr>
                <w:b/>
                <w:sz w:val="18"/>
              </w:rPr>
            </w:pPr>
          </w:p>
        </w:tc>
        <w:tc>
          <w:tcPr>
            <w:tcW w:w="39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36DB8" w:rsidRPr="00B6253B" w:rsidRDefault="00736DB8" w:rsidP="00C441D1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</w:t>
            </w:r>
            <w:r w:rsidR="00C441D1" w:rsidRPr="00B6253B">
              <w:rPr>
                <w:sz w:val="18"/>
              </w:rPr>
              <w:t>Other:</w:t>
            </w:r>
          </w:p>
        </w:tc>
      </w:tr>
      <w:tr w:rsidR="00E30C38" w:rsidRPr="00B6253B" w:rsidTr="00E30C38">
        <w:tc>
          <w:tcPr>
            <w:tcW w:w="22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C38" w:rsidRPr="00B6253B" w:rsidRDefault="00E30C38" w:rsidP="00AE7B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issues: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C38" w:rsidRPr="00B6253B" w:rsidRDefault="00E30C38" w:rsidP="00AE7B4B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868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C38" w:rsidRPr="00B6253B" w:rsidRDefault="00E30C38" w:rsidP="00AE7B4B">
            <w:pPr>
              <w:rPr>
                <w:sz w:val="18"/>
              </w:rPr>
            </w:pPr>
            <w:r>
              <w:rPr>
                <w:sz w:val="18"/>
              </w:rPr>
              <w:t xml:space="preserve">Non-verbal </w:t>
            </w:r>
            <w:sdt>
              <w:sdtPr>
                <w:rPr>
                  <w:sz w:val="20"/>
                </w:rPr>
                <w:id w:val="-55369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C38" w:rsidRPr="00A510E0" w:rsidRDefault="00E30C38" w:rsidP="00AE7B4B">
            <w:pPr>
              <w:rPr>
                <w:sz w:val="18"/>
              </w:rPr>
            </w:pPr>
            <w:r w:rsidRPr="00A510E0">
              <w:rPr>
                <w:sz w:val="18"/>
              </w:rPr>
              <w:t>Non-communicative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20"/>
                </w:rPr>
                <w:id w:val="181213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7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C38" w:rsidRPr="00B6253B" w:rsidRDefault="00E30C38" w:rsidP="00C441D1">
            <w:pPr>
              <w:rPr>
                <w:rFonts w:ascii="MS Gothic" w:eastAsia="MS Gothic" w:hAnsi="MS Gothic"/>
                <w:sz w:val="18"/>
              </w:rPr>
            </w:pPr>
            <w:r>
              <w:rPr>
                <w:sz w:val="18"/>
              </w:rPr>
              <w:t xml:space="preserve">Interpreter required </w:t>
            </w:r>
            <w:sdt>
              <w:sdtPr>
                <w:rPr>
                  <w:sz w:val="20"/>
                </w:rPr>
                <w:id w:val="-971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36DB8" w:rsidRPr="00B6253B" w:rsidTr="001B061D">
        <w:trPr>
          <w:trHeight w:val="227"/>
        </w:trPr>
        <w:tc>
          <w:tcPr>
            <w:tcW w:w="2208" w:type="dxa"/>
            <w:gridSpan w:val="4"/>
            <w:shd w:val="clear" w:color="auto" w:fill="auto"/>
            <w:vAlign w:val="center"/>
          </w:tcPr>
          <w:p w:rsidR="00736DB8" w:rsidRPr="00B6253B" w:rsidRDefault="00736DB8" w:rsidP="001B061D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Height:</w:t>
            </w:r>
          </w:p>
        </w:tc>
        <w:tc>
          <w:tcPr>
            <w:tcW w:w="3133" w:type="dxa"/>
            <w:gridSpan w:val="8"/>
            <w:shd w:val="clear" w:color="auto" w:fill="auto"/>
          </w:tcPr>
          <w:p w:rsidR="00736DB8" w:rsidRPr="00B6253B" w:rsidRDefault="00736DB8" w:rsidP="001B061D">
            <w:pPr>
              <w:rPr>
                <w:sz w:val="18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736DB8" w:rsidRPr="00B6253B" w:rsidRDefault="00736DB8" w:rsidP="009672FD">
            <w:pPr>
              <w:spacing w:line="360" w:lineRule="auto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Diagnosis:</w:t>
            </w:r>
          </w:p>
        </w:tc>
        <w:tc>
          <w:tcPr>
            <w:tcW w:w="3976" w:type="dxa"/>
            <w:gridSpan w:val="10"/>
            <w:vMerge w:val="restart"/>
            <w:shd w:val="clear" w:color="auto" w:fill="auto"/>
            <w:vAlign w:val="center"/>
          </w:tcPr>
          <w:p w:rsidR="00736DB8" w:rsidRPr="00B6253B" w:rsidRDefault="00736DB8" w:rsidP="00450F51">
            <w:pPr>
              <w:spacing w:line="360" w:lineRule="auto"/>
              <w:rPr>
                <w:sz w:val="18"/>
              </w:rPr>
            </w:pPr>
          </w:p>
        </w:tc>
      </w:tr>
      <w:tr w:rsidR="00736DB8" w:rsidRPr="00B6253B" w:rsidTr="001B061D">
        <w:trPr>
          <w:trHeight w:val="227"/>
        </w:trPr>
        <w:tc>
          <w:tcPr>
            <w:tcW w:w="2208" w:type="dxa"/>
            <w:gridSpan w:val="4"/>
            <w:shd w:val="clear" w:color="auto" w:fill="auto"/>
            <w:vAlign w:val="center"/>
          </w:tcPr>
          <w:p w:rsidR="00736DB8" w:rsidRPr="00B6253B" w:rsidRDefault="00736DB8" w:rsidP="001B061D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Weight:</w:t>
            </w:r>
          </w:p>
        </w:tc>
        <w:tc>
          <w:tcPr>
            <w:tcW w:w="3133" w:type="dxa"/>
            <w:gridSpan w:val="8"/>
            <w:shd w:val="clear" w:color="auto" w:fill="auto"/>
          </w:tcPr>
          <w:p w:rsidR="00736DB8" w:rsidRPr="00B6253B" w:rsidRDefault="00736DB8" w:rsidP="001B061D">
            <w:pPr>
              <w:rPr>
                <w:sz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36DB8" w:rsidRPr="00B6253B" w:rsidRDefault="00736DB8" w:rsidP="009672F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3976" w:type="dxa"/>
            <w:gridSpan w:val="10"/>
            <w:vMerge/>
            <w:shd w:val="clear" w:color="auto" w:fill="auto"/>
          </w:tcPr>
          <w:p w:rsidR="00736DB8" w:rsidRPr="00B6253B" w:rsidRDefault="00736DB8" w:rsidP="009672FD">
            <w:pPr>
              <w:spacing w:line="360" w:lineRule="auto"/>
              <w:rPr>
                <w:sz w:val="18"/>
              </w:rPr>
            </w:pPr>
          </w:p>
        </w:tc>
      </w:tr>
      <w:tr w:rsidR="00736DB8" w:rsidRPr="00B6253B" w:rsidTr="001B061D">
        <w:trPr>
          <w:trHeight w:val="227"/>
        </w:trPr>
        <w:tc>
          <w:tcPr>
            <w:tcW w:w="2208" w:type="dxa"/>
            <w:gridSpan w:val="4"/>
            <w:shd w:val="clear" w:color="auto" w:fill="auto"/>
            <w:vAlign w:val="center"/>
          </w:tcPr>
          <w:p w:rsidR="00736DB8" w:rsidRPr="00B6253B" w:rsidRDefault="00736DB8" w:rsidP="001B061D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Hip width:</w:t>
            </w:r>
          </w:p>
        </w:tc>
        <w:tc>
          <w:tcPr>
            <w:tcW w:w="3133" w:type="dxa"/>
            <w:gridSpan w:val="8"/>
            <w:shd w:val="clear" w:color="auto" w:fill="auto"/>
          </w:tcPr>
          <w:p w:rsidR="00736DB8" w:rsidRPr="00B6253B" w:rsidRDefault="00736DB8" w:rsidP="001B061D">
            <w:pPr>
              <w:rPr>
                <w:sz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36DB8" w:rsidRPr="00B6253B" w:rsidRDefault="00736DB8" w:rsidP="009672F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3976" w:type="dxa"/>
            <w:gridSpan w:val="10"/>
            <w:vMerge/>
            <w:shd w:val="clear" w:color="auto" w:fill="auto"/>
          </w:tcPr>
          <w:p w:rsidR="00736DB8" w:rsidRPr="00B6253B" w:rsidRDefault="00736DB8" w:rsidP="009672FD">
            <w:pPr>
              <w:spacing w:line="360" w:lineRule="auto"/>
              <w:rPr>
                <w:sz w:val="18"/>
              </w:rPr>
            </w:pPr>
          </w:p>
        </w:tc>
      </w:tr>
      <w:tr w:rsidR="00736DB8" w:rsidRPr="00B6253B" w:rsidTr="001B061D">
        <w:trPr>
          <w:trHeight w:val="227"/>
        </w:trPr>
        <w:tc>
          <w:tcPr>
            <w:tcW w:w="2208" w:type="dxa"/>
            <w:gridSpan w:val="4"/>
            <w:shd w:val="clear" w:color="auto" w:fill="auto"/>
            <w:vAlign w:val="center"/>
          </w:tcPr>
          <w:p w:rsidR="00736DB8" w:rsidRPr="00B6253B" w:rsidRDefault="00736DB8" w:rsidP="001B061D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Seat depth:</w:t>
            </w:r>
          </w:p>
        </w:tc>
        <w:tc>
          <w:tcPr>
            <w:tcW w:w="3133" w:type="dxa"/>
            <w:gridSpan w:val="8"/>
            <w:shd w:val="clear" w:color="auto" w:fill="auto"/>
          </w:tcPr>
          <w:p w:rsidR="00736DB8" w:rsidRPr="00B6253B" w:rsidRDefault="00736DB8" w:rsidP="001B061D">
            <w:pPr>
              <w:rPr>
                <w:sz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36DB8" w:rsidRPr="00B6253B" w:rsidRDefault="00736DB8" w:rsidP="009672FD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397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736DB8" w:rsidRPr="00B6253B" w:rsidRDefault="00736DB8" w:rsidP="009672FD">
            <w:pPr>
              <w:spacing w:line="360" w:lineRule="auto"/>
              <w:rPr>
                <w:sz w:val="18"/>
              </w:rPr>
            </w:pPr>
          </w:p>
        </w:tc>
      </w:tr>
      <w:tr w:rsidR="001C0D2A" w:rsidRPr="00B6253B" w:rsidTr="00A510E0">
        <w:trPr>
          <w:trHeight w:val="207"/>
        </w:trPr>
        <w:tc>
          <w:tcPr>
            <w:tcW w:w="22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2A" w:rsidRPr="00B6253B" w:rsidRDefault="00450F51" w:rsidP="00450F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 w:rsidR="00A54CCB" w:rsidRPr="00B6253B">
              <w:rPr>
                <w:b/>
                <w:sz w:val="18"/>
              </w:rPr>
              <w:t xml:space="preserve">nee to </w:t>
            </w:r>
            <w:r>
              <w:rPr>
                <w:b/>
                <w:sz w:val="18"/>
              </w:rPr>
              <w:t>heel</w:t>
            </w:r>
            <w:r w:rsidR="00A54CCB" w:rsidRPr="00B6253B">
              <w:rPr>
                <w:b/>
                <w:sz w:val="18"/>
              </w:rPr>
              <w:t xml:space="preserve"> length:</w:t>
            </w: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0D2A" w:rsidRPr="00B6253B" w:rsidRDefault="001C0D2A">
            <w:pPr>
              <w:rPr>
                <w:sz w:val="18"/>
              </w:rPr>
            </w:pPr>
          </w:p>
        </w:tc>
        <w:tc>
          <w:tcPr>
            <w:tcW w:w="4829" w:type="dxa"/>
            <w:gridSpan w:val="10"/>
            <w:shd w:val="clear" w:color="auto" w:fill="auto"/>
            <w:vAlign w:val="center"/>
          </w:tcPr>
          <w:p w:rsidR="001C0D2A" w:rsidRPr="00B6253B" w:rsidRDefault="00452791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</w:t>
            </w:r>
            <w:r w:rsidR="001C0D2A" w:rsidRPr="00B6253B">
              <w:rPr>
                <w:b/>
                <w:sz w:val="18"/>
              </w:rPr>
              <w:t>onsidered to have a terminal illness (ie &lt;6 months)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C0D2A" w:rsidRPr="00B6253B" w:rsidRDefault="001C0D2A" w:rsidP="00B6253B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:rsidTr="00A510E0">
        <w:trPr>
          <w:trHeight w:val="224"/>
        </w:trPr>
        <w:tc>
          <w:tcPr>
            <w:tcW w:w="2208" w:type="dxa"/>
            <w:gridSpan w:val="4"/>
            <w:vMerge w:val="restart"/>
            <w:shd w:val="clear" w:color="auto" w:fill="D9D9D9"/>
            <w:vAlign w:val="center"/>
          </w:tcPr>
          <w:p w:rsidR="00A54CCB" w:rsidRPr="00B6253B" w:rsidRDefault="00A54CCB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Able to self-propel?</w:t>
            </w: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A54CCB" w:rsidRPr="00B6253B" w:rsidRDefault="00FE405A" w:rsidP="00A54CC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Yes</w:t>
            </w:r>
          </w:p>
        </w:tc>
        <w:tc>
          <w:tcPr>
            <w:tcW w:w="4829" w:type="dxa"/>
            <w:gridSpan w:val="10"/>
            <w:vMerge w:val="restart"/>
            <w:shd w:val="clear" w:color="auto" w:fill="auto"/>
            <w:vAlign w:val="center"/>
          </w:tcPr>
          <w:p w:rsidR="00A54CCB" w:rsidRPr="00B6253B" w:rsidRDefault="00A54CCB" w:rsidP="00DE2BEA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Known to the Specialist Palliative Care Team or has a DS1500 (or equivalent) form: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A54CCB" w:rsidRPr="00B6253B" w:rsidRDefault="00A54CCB" w:rsidP="00B6253B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:rsidTr="00A510E0">
        <w:trPr>
          <w:trHeight w:val="224"/>
        </w:trPr>
        <w:tc>
          <w:tcPr>
            <w:tcW w:w="2208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54CCB" w:rsidRPr="00B6253B" w:rsidRDefault="00A54CCB" w:rsidP="00DE2BEA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A54CCB" w:rsidRPr="00B6253B" w:rsidRDefault="00FE405A" w:rsidP="00A54CC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No</w:t>
            </w:r>
          </w:p>
        </w:tc>
        <w:tc>
          <w:tcPr>
            <w:tcW w:w="4829" w:type="dxa"/>
            <w:gridSpan w:val="10"/>
            <w:vMerge/>
            <w:shd w:val="clear" w:color="auto" w:fill="auto"/>
          </w:tcPr>
          <w:p w:rsidR="00A54CCB" w:rsidRPr="00B6253B" w:rsidRDefault="00A54CCB" w:rsidP="00980A3C">
            <w:pPr>
              <w:rPr>
                <w:b/>
                <w:sz w:val="18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A54CCB" w:rsidRPr="00B6253B" w:rsidRDefault="00A54CCB" w:rsidP="00B6253B">
            <w:pPr>
              <w:jc w:val="center"/>
              <w:rPr>
                <w:sz w:val="18"/>
              </w:rPr>
            </w:pPr>
          </w:p>
        </w:tc>
      </w:tr>
      <w:tr w:rsidR="000C66B3" w:rsidRPr="00B6253B" w:rsidTr="00A510E0">
        <w:trPr>
          <w:trHeight w:val="207"/>
        </w:trPr>
        <w:tc>
          <w:tcPr>
            <w:tcW w:w="2208" w:type="dxa"/>
            <w:gridSpan w:val="4"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Walking ability:</w:t>
            </w:r>
          </w:p>
        </w:tc>
        <w:tc>
          <w:tcPr>
            <w:tcW w:w="3133" w:type="dxa"/>
            <w:gridSpan w:val="8"/>
            <w:shd w:val="clear" w:color="auto" w:fill="auto"/>
          </w:tcPr>
          <w:p w:rsidR="000C66B3" w:rsidRPr="00B6253B" w:rsidRDefault="00FE405A" w:rsidP="0045279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Unable to walk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Considerations for seating provision:</w:t>
            </w:r>
          </w:p>
        </w:tc>
        <w:tc>
          <w:tcPr>
            <w:tcW w:w="1845" w:type="dxa"/>
            <w:gridSpan w:val="5"/>
            <w:vMerge w:val="restart"/>
            <w:shd w:val="clear" w:color="auto" w:fill="D9D9D9"/>
            <w:vAlign w:val="center"/>
          </w:tcPr>
          <w:p w:rsidR="000C66B3" w:rsidRPr="00B6253B" w:rsidRDefault="000C66B3" w:rsidP="00B6253B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Contractures which would prevent normal sitting</w:t>
            </w:r>
          </w:p>
        </w:tc>
        <w:tc>
          <w:tcPr>
            <w:tcW w:w="710" w:type="dxa"/>
            <w:gridSpan w:val="2"/>
            <w:shd w:val="clear" w:color="auto" w:fill="D9D9D9"/>
          </w:tcPr>
          <w:p w:rsidR="000C66B3" w:rsidRPr="00B6253B" w:rsidRDefault="000C66B3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Hip</w:t>
            </w:r>
          </w:p>
        </w:tc>
        <w:tc>
          <w:tcPr>
            <w:tcW w:w="710" w:type="dxa"/>
            <w:gridSpan w:val="2"/>
            <w:shd w:val="clear" w:color="auto" w:fill="D9D9D9"/>
          </w:tcPr>
          <w:p w:rsidR="000C66B3" w:rsidRPr="00B6253B" w:rsidRDefault="000C66B3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Knee</w:t>
            </w:r>
          </w:p>
        </w:tc>
        <w:tc>
          <w:tcPr>
            <w:tcW w:w="711" w:type="dxa"/>
            <w:shd w:val="clear" w:color="auto" w:fill="D9D9D9"/>
          </w:tcPr>
          <w:p w:rsidR="000C66B3" w:rsidRPr="00B6253B" w:rsidRDefault="000C66B3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Ankle</w:t>
            </w:r>
          </w:p>
        </w:tc>
      </w:tr>
      <w:tr w:rsidR="000C66B3" w:rsidRPr="00B6253B" w:rsidTr="00A510E0">
        <w:trPr>
          <w:trHeight w:val="206"/>
        </w:trPr>
        <w:tc>
          <w:tcPr>
            <w:tcW w:w="1516" w:type="dxa"/>
            <w:gridSpan w:val="3"/>
            <w:vMerge w:val="restart"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Recent history of falls?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0C66B3" w:rsidRPr="00B6253B" w:rsidRDefault="00FE405A" w:rsidP="00DE2BEA">
            <w:pPr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133" w:type="dxa"/>
            <w:gridSpan w:val="8"/>
            <w:shd w:val="clear" w:color="auto" w:fill="auto"/>
          </w:tcPr>
          <w:p w:rsidR="000C66B3" w:rsidRPr="00B6253B" w:rsidRDefault="00FE405A" w:rsidP="0045279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equipment indoors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</w:tcPr>
          <w:p w:rsidR="000C66B3" w:rsidRPr="00B6253B" w:rsidRDefault="000C66B3">
            <w:pPr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66B3" w:rsidRPr="00B6253B" w:rsidRDefault="00FE405A" w:rsidP="00B6253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66B3" w:rsidRPr="00B6253B" w:rsidRDefault="00FE405A" w:rsidP="00B6253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66B3" w:rsidRPr="00B6253B" w:rsidRDefault="00FE405A" w:rsidP="00B6253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A510E0">
        <w:trPr>
          <w:trHeight w:val="244"/>
        </w:trPr>
        <w:tc>
          <w:tcPr>
            <w:tcW w:w="1516" w:type="dxa"/>
            <w:gridSpan w:val="3"/>
            <w:vMerge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1575" w:type="dxa"/>
            <w:gridSpan w:val="4"/>
            <w:shd w:val="clear" w:color="auto" w:fill="auto"/>
          </w:tcPr>
          <w:p w:rsidR="000C66B3" w:rsidRPr="00B6253B" w:rsidRDefault="00FE405A" w:rsidP="0045279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66B3" w:rsidRPr="00B6253B" w:rsidRDefault="000C66B3" w:rsidP="00452791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Distance: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0C66B3" w:rsidRPr="00B6253B" w:rsidRDefault="000C66B3" w:rsidP="00452791">
            <w:pPr>
              <w:rPr>
                <w:sz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0C66B3" w:rsidRPr="00B6253B" w:rsidRDefault="00FE405A" w:rsidP="00691A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Specialist controls</w:t>
            </w:r>
          </w:p>
        </w:tc>
        <w:tc>
          <w:tcPr>
            <w:tcW w:w="2131" w:type="dxa"/>
            <w:gridSpan w:val="5"/>
            <w:shd w:val="clear" w:color="auto" w:fill="auto"/>
          </w:tcPr>
          <w:p w:rsidR="000C66B3" w:rsidRPr="00B6253B" w:rsidRDefault="00FE405A" w:rsidP="00AE7B4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PEG </w:t>
            </w:r>
          </w:p>
        </w:tc>
      </w:tr>
      <w:tr w:rsidR="000C66B3" w:rsidRPr="00B6253B" w:rsidTr="00A510E0">
        <w:trPr>
          <w:trHeight w:val="244"/>
        </w:trPr>
        <w:tc>
          <w:tcPr>
            <w:tcW w:w="2208" w:type="dxa"/>
            <w:gridSpan w:val="4"/>
            <w:vMerge w:val="restart"/>
            <w:shd w:val="clear" w:color="auto" w:fill="D9D9D9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Sitting balance:</w:t>
            </w:r>
          </w:p>
        </w:tc>
        <w:tc>
          <w:tcPr>
            <w:tcW w:w="3133" w:type="dxa"/>
            <w:gridSpan w:val="8"/>
            <w:shd w:val="clear" w:color="auto" w:fill="D9D9D9"/>
          </w:tcPr>
          <w:p w:rsidR="000C66B3" w:rsidRPr="00B6253B" w:rsidRDefault="00FE405A" w:rsidP="0045279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Needs support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0C66B3" w:rsidRPr="00B6253B" w:rsidRDefault="00FE405A" w:rsidP="00691A7A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On-chair AAC</w:t>
            </w:r>
          </w:p>
        </w:tc>
        <w:tc>
          <w:tcPr>
            <w:tcW w:w="2131" w:type="dxa"/>
            <w:gridSpan w:val="5"/>
            <w:shd w:val="clear" w:color="auto" w:fill="auto"/>
          </w:tcPr>
          <w:p w:rsidR="000C66B3" w:rsidRPr="00B6253B" w:rsidRDefault="00FE405A" w:rsidP="00AE7B4B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Ventilated/oxygen</w:t>
            </w:r>
          </w:p>
        </w:tc>
      </w:tr>
      <w:tr w:rsidR="000C66B3" w:rsidRPr="00B6253B" w:rsidTr="00A510E0">
        <w:trPr>
          <w:trHeight w:val="244"/>
        </w:trPr>
        <w:tc>
          <w:tcPr>
            <w:tcW w:w="2208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0C66B3" w:rsidRPr="00B6253B" w:rsidRDefault="00FE405A" w:rsidP="0045279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Able to sit unaided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shd w:val="clear" w:color="auto" w:fill="D9D9D9"/>
          </w:tcPr>
          <w:p w:rsidR="000C66B3" w:rsidRPr="00B6253B" w:rsidRDefault="000C66B3" w:rsidP="00B6253B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Continence issues</w:t>
            </w:r>
          </w:p>
        </w:tc>
        <w:tc>
          <w:tcPr>
            <w:tcW w:w="2131" w:type="dxa"/>
            <w:gridSpan w:val="5"/>
            <w:shd w:val="clear" w:color="auto" w:fill="D9D9D9"/>
          </w:tcPr>
          <w:p w:rsidR="000C66B3" w:rsidRPr="00B6253B" w:rsidRDefault="00FE405A" w:rsidP="004118A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Catheter </w:t>
            </w:r>
          </w:p>
        </w:tc>
      </w:tr>
      <w:tr w:rsidR="000C66B3" w:rsidRPr="00B6253B" w:rsidTr="00A510E0">
        <w:trPr>
          <w:trHeight w:val="244"/>
        </w:trPr>
        <w:tc>
          <w:tcPr>
            <w:tcW w:w="2208" w:type="dxa"/>
            <w:gridSpan w:val="4"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Transfer ability:</w:t>
            </w:r>
          </w:p>
        </w:tc>
        <w:tc>
          <w:tcPr>
            <w:tcW w:w="3133" w:type="dxa"/>
            <w:gridSpan w:val="8"/>
            <w:shd w:val="clear" w:color="auto" w:fill="auto"/>
          </w:tcPr>
          <w:p w:rsidR="000C66B3" w:rsidRPr="00B6253B" w:rsidRDefault="00FE405A" w:rsidP="009B46D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Hoist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921" w:type="dxa"/>
            <w:gridSpan w:val="2"/>
            <w:vMerge w:val="restart"/>
            <w:shd w:val="clear" w:color="auto" w:fill="D9D9D9"/>
          </w:tcPr>
          <w:p w:rsidR="000C66B3" w:rsidRPr="00B6253B" w:rsidRDefault="000C66B3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Bladder </w:t>
            </w:r>
            <w:sdt>
              <w:sdtPr>
                <w:rPr>
                  <w:sz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24" w:type="dxa"/>
            <w:gridSpan w:val="3"/>
            <w:vMerge w:val="restart"/>
            <w:shd w:val="clear" w:color="auto" w:fill="D9D9D9"/>
          </w:tcPr>
          <w:p w:rsidR="000C66B3" w:rsidRPr="00B6253B" w:rsidRDefault="000C66B3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Bowels </w:t>
            </w:r>
            <w:sdt>
              <w:sdtPr>
                <w:rPr>
                  <w:sz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131" w:type="dxa"/>
            <w:gridSpan w:val="5"/>
            <w:shd w:val="clear" w:color="auto" w:fill="D9D9D9"/>
          </w:tcPr>
          <w:p w:rsidR="000C66B3" w:rsidRPr="00B6253B" w:rsidRDefault="00FE405A" w:rsidP="004118A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Suprapubic catheter </w:t>
            </w:r>
          </w:p>
        </w:tc>
      </w:tr>
      <w:tr w:rsidR="000C66B3" w:rsidRPr="00B6253B" w:rsidTr="00A510E0">
        <w:trPr>
          <w:trHeight w:val="244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Hoist type:</w:t>
            </w:r>
          </w:p>
        </w:tc>
        <w:tc>
          <w:tcPr>
            <w:tcW w:w="1539" w:type="dxa"/>
            <w:gridSpan w:val="3"/>
            <w:vMerge w:val="restart"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shd w:val="clear" w:color="auto" w:fill="auto"/>
          </w:tcPr>
          <w:p w:rsidR="000C66B3" w:rsidRPr="00B6253B" w:rsidRDefault="00FE405A" w:rsidP="009B46D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assistance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921" w:type="dxa"/>
            <w:gridSpan w:val="2"/>
            <w:vMerge/>
            <w:shd w:val="clear" w:color="auto" w:fill="D9D9D9"/>
          </w:tcPr>
          <w:p w:rsidR="000C66B3" w:rsidRPr="00B6253B" w:rsidRDefault="000C66B3">
            <w:pPr>
              <w:rPr>
                <w:sz w:val="18"/>
              </w:rPr>
            </w:pPr>
          </w:p>
        </w:tc>
        <w:tc>
          <w:tcPr>
            <w:tcW w:w="924" w:type="dxa"/>
            <w:gridSpan w:val="3"/>
            <w:vMerge/>
            <w:shd w:val="clear" w:color="auto" w:fill="D9D9D9"/>
          </w:tcPr>
          <w:p w:rsidR="000C66B3" w:rsidRPr="00B6253B" w:rsidRDefault="000C66B3">
            <w:pPr>
              <w:rPr>
                <w:sz w:val="18"/>
              </w:rPr>
            </w:pPr>
          </w:p>
        </w:tc>
        <w:tc>
          <w:tcPr>
            <w:tcW w:w="2131" w:type="dxa"/>
            <w:gridSpan w:val="5"/>
            <w:shd w:val="clear" w:color="auto" w:fill="D9D9D9"/>
          </w:tcPr>
          <w:p w:rsidR="000C66B3" w:rsidRPr="00B6253B" w:rsidRDefault="00FE405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Pads</w:t>
            </w:r>
          </w:p>
        </w:tc>
      </w:tr>
      <w:tr w:rsidR="000C66B3" w:rsidRPr="00B6253B" w:rsidTr="00A510E0">
        <w:trPr>
          <w:trHeight w:val="107"/>
        </w:trPr>
        <w:tc>
          <w:tcPr>
            <w:tcW w:w="6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153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C66B3" w:rsidRPr="00B6253B" w:rsidRDefault="00FE405A" w:rsidP="009B46D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 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vMerge w:val="restart"/>
            <w:shd w:val="clear" w:color="auto" w:fill="auto"/>
            <w:vAlign w:val="bottom"/>
          </w:tcPr>
          <w:p w:rsidR="000C66B3" w:rsidRPr="00B6253B" w:rsidRDefault="000C66B3" w:rsidP="001C0D2A">
            <w:pPr>
              <w:rPr>
                <w:sz w:val="18"/>
              </w:rPr>
            </w:pPr>
            <w:r w:rsidRPr="00B6253B">
              <w:rPr>
                <w:sz w:val="18"/>
              </w:rPr>
              <w:t>Scoliosis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0C66B3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Mild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0C66B3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Mod</w:t>
            </w:r>
          </w:p>
        </w:tc>
        <w:tc>
          <w:tcPr>
            <w:tcW w:w="711" w:type="dxa"/>
            <w:shd w:val="clear" w:color="auto" w:fill="auto"/>
          </w:tcPr>
          <w:p w:rsidR="000C66B3" w:rsidRPr="00B6253B" w:rsidRDefault="000C66B3" w:rsidP="00B6253B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Sev</w:t>
            </w:r>
          </w:p>
        </w:tc>
      </w:tr>
      <w:tr w:rsidR="000C66B3" w:rsidRPr="00B6253B" w:rsidTr="00A510E0">
        <w:trPr>
          <w:trHeight w:val="107"/>
        </w:trPr>
        <w:tc>
          <w:tcPr>
            <w:tcW w:w="2208" w:type="dxa"/>
            <w:gridSpan w:val="4"/>
            <w:vMerge w:val="restart"/>
            <w:shd w:val="clear" w:color="auto" w:fill="D9D9D9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often will the wheelchair be used?</w:t>
            </w:r>
          </w:p>
        </w:tc>
        <w:tc>
          <w:tcPr>
            <w:tcW w:w="3133" w:type="dxa"/>
            <w:gridSpan w:val="8"/>
            <w:vMerge w:val="restart"/>
            <w:shd w:val="clear" w:color="auto" w:fill="D9D9D9"/>
            <w:vAlign w:val="center"/>
          </w:tcPr>
          <w:p w:rsidR="000C66B3" w:rsidRPr="00B6253B" w:rsidRDefault="00FE405A" w:rsidP="00AF391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Daily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vMerge/>
            <w:shd w:val="clear" w:color="auto" w:fill="auto"/>
          </w:tcPr>
          <w:p w:rsidR="000C66B3" w:rsidRPr="00B6253B" w:rsidRDefault="000C66B3">
            <w:pPr>
              <w:rPr>
                <w:sz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B6253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B6253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auto"/>
          </w:tcPr>
          <w:p w:rsidR="000C66B3" w:rsidRPr="00B6253B" w:rsidRDefault="00FE405A" w:rsidP="00B6253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A510E0">
        <w:trPr>
          <w:trHeight w:val="70"/>
        </w:trPr>
        <w:tc>
          <w:tcPr>
            <w:tcW w:w="2208" w:type="dxa"/>
            <w:gridSpan w:val="4"/>
            <w:vMerge/>
            <w:shd w:val="clear" w:color="auto" w:fill="D9D9D9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vMerge/>
            <w:shd w:val="clear" w:color="auto" w:fill="D9D9D9"/>
          </w:tcPr>
          <w:p w:rsidR="000C66B3" w:rsidRPr="00B6253B" w:rsidRDefault="000C66B3">
            <w:pPr>
              <w:rPr>
                <w:sz w:val="18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0C66B3" w:rsidRPr="00B6253B" w:rsidRDefault="000C66B3">
            <w:pPr>
              <w:rPr>
                <w:sz w:val="18"/>
              </w:rPr>
            </w:pPr>
            <w:r w:rsidRPr="00B6253B">
              <w:rPr>
                <w:sz w:val="18"/>
              </w:rPr>
              <w:t>Kyphosis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A510E0">
        <w:trPr>
          <w:trHeight w:val="106"/>
        </w:trPr>
        <w:tc>
          <w:tcPr>
            <w:tcW w:w="2208" w:type="dxa"/>
            <w:gridSpan w:val="4"/>
            <w:vMerge/>
            <w:shd w:val="clear" w:color="auto" w:fill="D9D9D9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shd w:val="clear" w:color="auto" w:fill="D9D9D9"/>
          </w:tcPr>
          <w:p w:rsidR="000C66B3" w:rsidRPr="00B6253B" w:rsidRDefault="00FE405A" w:rsidP="00EC32C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More than once a week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0C66B3" w:rsidRPr="00B6253B" w:rsidRDefault="000C66B3">
            <w:pPr>
              <w:rPr>
                <w:sz w:val="18"/>
              </w:rPr>
            </w:pPr>
            <w:r w:rsidRPr="00B6253B">
              <w:rPr>
                <w:sz w:val="18"/>
              </w:rPr>
              <w:t>Pelvic obliquity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A510E0">
        <w:trPr>
          <w:trHeight w:val="106"/>
        </w:trPr>
        <w:tc>
          <w:tcPr>
            <w:tcW w:w="2208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0C66B3" w:rsidRPr="00B6253B" w:rsidRDefault="00FE405A" w:rsidP="00EC32C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Once a week or less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0C66B3" w:rsidRPr="00B6253B" w:rsidRDefault="000C66B3">
            <w:pPr>
              <w:rPr>
                <w:sz w:val="18"/>
              </w:rPr>
            </w:pPr>
            <w:r w:rsidRPr="00B6253B">
              <w:rPr>
                <w:sz w:val="18"/>
              </w:rPr>
              <w:t>Spasticity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A510E0">
        <w:trPr>
          <w:trHeight w:val="106"/>
        </w:trPr>
        <w:tc>
          <w:tcPr>
            <w:tcW w:w="2208" w:type="dxa"/>
            <w:gridSpan w:val="4"/>
            <w:vMerge w:val="restart"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Where will the wheelchair be used most often?</w:t>
            </w:r>
          </w:p>
        </w:tc>
        <w:tc>
          <w:tcPr>
            <w:tcW w:w="3133" w:type="dxa"/>
            <w:gridSpan w:val="8"/>
            <w:shd w:val="clear" w:color="auto" w:fill="auto"/>
          </w:tcPr>
          <w:p w:rsidR="000C66B3" w:rsidRPr="00B6253B" w:rsidRDefault="00FE405A" w:rsidP="00EC32C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0C66B3" w:rsidRPr="00B6253B" w:rsidRDefault="000C66B3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↑Tone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A510E0">
        <w:trPr>
          <w:trHeight w:val="106"/>
        </w:trPr>
        <w:tc>
          <w:tcPr>
            <w:tcW w:w="2208" w:type="dxa"/>
            <w:gridSpan w:val="4"/>
            <w:vMerge/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shd w:val="clear" w:color="auto" w:fill="auto"/>
          </w:tcPr>
          <w:p w:rsidR="000C66B3" w:rsidRPr="00B6253B" w:rsidRDefault="00FE405A" w:rsidP="00EC32C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 and outdoors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F02300">
            <w:pPr>
              <w:rPr>
                <w:b/>
                <w:sz w:val="18"/>
              </w:rPr>
            </w:pP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C66B3" w:rsidRPr="00B6253B" w:rsidRDefault="000C66B3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↓Tone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0C66B3" w:rsidRPr="00B6253B" w:rsidRDefault="00FE405A" w:rsidP="00164928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A510E0">
        <w:trPr>
          <w:trHeight w:val="106"/>
        </w:trPr>
        <w:tc>
          <w:tcPr>
            <w:tcW w:w="22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6B3" w:rsidRPr="00B6253B" w:rsidRDefault="000C66B3" w:rsidP="00DE2BEA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C66B3" w:rsidRPr="00B6253B" w:rsidRDefault="00FE405A" w:rsidP="00EC32C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Outdoors</w:t>
            </w:r>
          </w:p>
        </w:tc>
        <w:tc>
          <w:tcPr>
            <w:tcW w:w="1564" w:type="dxa"/>
            <w:vMerge/>
            <w:shd w:val="clear" w:color="auto" w:fill="auto"/>
          </w:tcPr>
          <w:p w:rsidR="000C66B3" w:rsidRPr="00B6253B" w:rsidRDefault="000C66B3" w:rsidP="00B6253B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 w:rsidR="000C66B3" w:rsidRPr="00B6253B" w:rsidRDefault="000C66B3" w:rsidP="000C66B3">
            <w:pPr>
              <w:rPr>
                <w:rFonts w:ascii="MS Gothic" w:eastAsia="MS Gothic" w:hAnsi="MS Gothic"/>
                <w:sz w:val="18"/>
              </w:rPr>
            </w:pPr>
            <w:r w:rsidRPr="00B6253B">
              <w:rPr>
                <w:sz w:val="18"/>
                <w:szCs w:val="16"/>
              </w:rPr>
              <w:t>↑</w:t>
            </w:r>
            <w:r>
              <w:rPr>
                <w:sz w:val="18"/>
                <w:szCs w:val="16"/>
              </w:rPr>
              <w:t>Foot deformity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613875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shd w:val="clear" w:color="auto" w:fill="auto"/>
          </w:tcPr>
          <w:p w:rsidR="000C66B3" w:rsidRPr="00B6253B" w:rsidRDefault="00FE405A" w:rsidP="00613875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auto"/>
          </w:tcPr>
          <w:p w:rsidR="000C66B3" w:rsidRPr="00B6253B" w:rsidRDefault="00FE405A" w:rsidP="00613875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30C38" w:rsidRPr="00B6253B" w:rsidTr="007B6236">
        <w:trPr>
          <w:trHeight w:val="333"/>
        </w:trPr>
        <w:tc>
          <w:tcPr>
            <w:tcW w:w="2208" w:type="dxa"/>
            <w:gridSpan w:val="4"/>
            <w:vMerge w:val="restart"/>
            <w:shd w:val="clear" w:color="auto" w:fill="D9D9D9" w:themeFill="background1" w:themeFillShade="D9"/>
          </w:tcPr>
          <w:p w:rsidR="00E30C38" w:rsidRPr="00B6253B" w:rsidRDefault="00E30C38" w:rsidP="008968B5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long will the patient be seated in the chair during the day?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E30C38" w:rsidRPr="00B6253B" w:rsidRDefault="00E30C38" w:rsidP="008968B5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&lt;2hr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  <w:vAlign w:val="center"/>
          </w:tcPr>
          <w:p w:rsidR="00E30C38" w:rsidRPr="00B6253B" w:rsidRDefault="00E30C38" w:rsidP="008968B5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2-4hr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  <w:vAlign w:val="center"/>
          </w:tcPr>
          <w:p w:rsidR="00E30C38" w:rsidRPr="00B6253B" w:rsidRDefault="00E30C38" w:rsidP="008968B5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4-8hr</w:t>
            </w:r>
          </w:p>
        </w:tc>
        <w:tc>
          <w:tcPr>
            <w:tcW w:w="784" w:type="dxa"/>
            <w:gridSpan w:val="3"/>
            <w:shd w:val="clear" w:color="auto" w:fill="D9D9D9" w:themeFill="background1" w:themeFillShade="D9"/>
            <w:vAlign w:val="center"/>
          </w:tcPr>
          <w:p w:rsidR="00E30C38" w:rsidRPr="00B6253B" w:rsidRDefault="00E30C38" w:rsidP="008968B5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&gt;8hr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E30C38" w:rsidRPr="00B6253B" w:rsidRDefault="00E30C38" w:rsidP="00F02300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Current wheelchair (if applicable):</w:t>
            </w:r>
          </w:p>
        </w:tc>
        <w:tc>
          <w:tcPr>
            <w:tcW w:w="3976" w:type="dxa"/>
            <w:gridSpan w:val="10"/>
            <w:vMerge w:val="restart"/>
            <w:shd w:val="clear" w:color="auto" w:fill="auto"/>
            <w:vAlign w:val="center"/>
          </w:tcPr>
          <w:p w:rsidR="00E30C38" w:rsidRPr="00B6253B" w:rsidRDefault="00E30C38" w:rsidP="00B6253B">
            <w:pPr>
              <w:jc w:val="center"/>
              <w:rPr>
                <w:sz w:val="18"/>
              </w:rPr>
            </w:pPr>
          </w:p>
        </w:tc>
      </w:tr>
      <w:tr w:rsidR="00E30C38" w:rsidRPr="00B6253B" w:rsidTr="00822C6D">
        <w:trPr>
          <w:trHeight w:val="333"/>
        </w:trPr>
        <w:tc>
          <w:tcPr>
            <w:tcW w:w="220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0C38" w:rsidRPr="00B6253B" w:rsidRDefault="00E30C38" w:rsidP="00DE2BEA">
            <w:pPr>
              <w:rPr>
                <w:b/>
                <w:sz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30C38" w:rsidRPr="00B6253B" w:rsidRDefault="00E30C38" w:rsidP="00B6253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30C38" w:rsidRPr="00B6253B" w:rsidRDefault="00E30C38" w:rsidP="00B6253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30C38" w:rsidRPr="00B6253B" w:rsidRDefault="00E30C38" w:rsidP="00B6253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30C38" w:rsidRPr="00B6253B" w:rsidRDefault="00E30C38" w:rsidP="00B6253B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C38" w:rsidRPr="00B6253B" w:rsidRDefault="00E30C38" w:rsidP="00F02300">
            <w:pPr>
              <w:rPr>
                <w:b/>
                <w:sz w:val="18"/>
              </w:rPr>
            </w:pPr>
          </w:p>
        </w:tc>
        <w:tc>
          <w:tcPr>
            <w:tcW w:w="397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C38" w:rsidRPr="00B6253B" w:rsidRDefault="00E30C38" w:rsidP="00B6253B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</w:tr>
      <w:tr w:rsidR="00822C6D" w:rsidRPr="00B6253B" w:rsidTr="00822C6D">
        <w:trPr>
          <w:trHeight w:val="268"/>
        </w:trPr>
        <w:tc>
          <w:tcPr>
            <w:tcW w:w="2208" w:type="dxa"/>
            <w:gridSpan w:val="4"/>
            <w:vMerge w:val="restart"/>
            <w:shd w:val="clear" w:color="auto" w:fill="auto"/>
            <w:vAlign w:val="center"/>
          </w:tcPr>
          <w:p w:rsidR="00822C6D" w:rsidRPr="00B6253B" w:rsidRDefault="00822C6D" w:rsidP="005F05D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</w:t>
            </w:r>
            <w:r w:rsidR="005F05D2">
              <w:rPr>
                <w:b/>
                <w:sz w:val="18"/>
              </w:rPr>
              <w:t xml:space="preserve">it likely that </w:t>
            </w:r>
            <w:r>
              <w:rPr>
                <w:b/>
                <w:sz w:val="18"/>
              </w:rPr>
              <w:t xml:space="preserve">review by </w:t>
            </w:r>
            <w:r w:rsidR="005F05D2">
              <w:rPr>
                <w:b/>
                <w:sz w:val="18"/>
              </w:rPr>
              <w:t>Community Occupational Therapy</w:t>
            </w:r>
            <w:r>
              <w:rPr>
                <w:b/>
                <w:sz w:val="18"/>
              </w:rPr>
              <w:t xml:space="preserve"> </w:t>
            </w:r>
            <w:r w:rsidR="005F05D2">
              <w:rPr>
                <w:b/>
                <w:sz w:val="18"/>
              </w:rPr>
              <w:t xml:space="preserve">will be </w:t>
            </w:r>
            <w:r>
              <w:rPr>
                <w:b/>
                <w:sz w:val="18"/>
              </w:rPr>
              <w:t>required for home adaptations?</w:t>
            </w:r>
          </w:p>
        </w:tc>
        <w:tc>
          <w:tcPr>
            <w:tcW w:w="3133" w:type="dxa"/>
            <w:gridSpan w:val="8"/>
            <w:shd w:val="clear" w:color="auto" w:fill="auto"/>
            <w:vAlign w:val="center"/>
          </w:tcPr>
          <w:p w:rsidR="00822C6D" w:rsidRPr="00B6253B" w:rsidRDefault="00FE405A" w:rsidP="007E4A34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Not required/</w:t>
            </w:r>
            <w:r w:rsidR="007E4A34">
              <w:rPr>
                <w:sz w:val="18"/>
              </w:rPr>
              <w:t>already adapted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822C6D" w:rsidRPr="00B6253B" w:rsidRDefault="00822C6D" w:rsidP="008D58BA">
            <w:pPr>
              <w:rPr>
                <w:rFonts w:ascii="MS Gothic" w:eastAsia="MS Gothic" w:hAnsi="MS Gothic"/>
                <w:sz w:val="20"/>
              </w:rPr>
            </w:pPr>
            <w:r w:rsidRPr="00B6253B">
              <w:rPr>
                <w:b/>
                <w:sz w:val="18"/>
              </w:rPr>
              <w:t>Current seating system (if applicable):</w:t>
            </w:r>
          </w:p>
        </w:tc>
        <w:tc>
          <w:tcPr>
            <w:tcW w:w="3976" w:type="dxa"/>
            <w:gridSpan w:val="10"/>
            <w:vMerge w:val="restart"/>
            <w:shd w:val="clear" w:color="auto" w:fill="auto"/>
            <w:vAlign w:val="center"/>
          </w:tcPr>
          <w:p w:rsidR="00822C6D" w:rsidRPr="00B6253B" w:rsidRDefault="00822C6D" w:rsidP="00613875">
            <w:pPr>
              <w:jc w:val="center"/>
              <w:rPr>
                <w:sz w:val="18"/>
              </w:rPr>
            </w:pPr>
          </w:p>
        </w:tc>
      </w:tr>
      <w:tr w:rsidR="00822C6D" w:rsidRPr="00B6253B" w:rsidTr="00822C6D">
        <w:trPr>
          <w:trHeight w:val="267"/>
        </w:trPr>
        <w:tc>
          <w:tcPr>
            <w:tcW w:w="2208" w:type="dxa"/>
            <w:gridSpan w:val="4"/>
            <w:vMerge/>
            <w:shd w:val="clear" w:color="auto" w:fill="auto"/>
            <w:vAlign w:val="center"/>
          </w:tcPr>
          <w:p w:rsidR="00822C6D" w:rsidRDefault="00822C6D" w:rsidP="00822C6D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shd w:val="clear" w:color="auto" w:fill="auto"/>
            <w:vAlign w:val="center"/>
          </w:tcPr>
          <w:p w:rsidR="00822C6D" w:rsidRPr="00B6253B" w:rsidRDefault="00FE405A" w:rsidP="00450F5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have already referred to this service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822C6D" w:rsidRPr="00B6253B" w:rsidRDefault="00822C6D" w:rsidP="008D58BA">
            <w:pPr>
              <w:rPr>
                <w:b/>
                <w:sz w:val="18"/>
              </w:rPr>
            </w:pPr>
          </w:p>
        </w:tc>
        <w:tc>
          <w:tcPr>
            <w:tcW w:w="3976" w:type="dxa"/>
            <w:gridSpan w:val="10"/>
            <w:vMerge/>
            <w:shd w:val="clear" w:color="auto" w:fill="auto"/>
            <w:vAlign w:val="center"/>
          </w:tcPr>
          <w:p w:rsidR="00822C6D" w:rsidRPr="00B6253B" w:rsidRDefault="00822C6D" w:rsidP="00613875">
            <w:pPr>
              <w:jc w:val="center"/>
              <w:rPr>
                <w:sz w:val="18"/>
              </w:rPr>
            </w:pPr>
          </w:p>
        </w:tc>
      </w:tr>
      <w:tr w:rsidR="00822C6D" w:rsidRPr="00B6253B" w:rsidTr="00822C6D">
        <w:trPr>
          <w:trHeight w:val="267"/>
        </w:trPr>
        <w:tc>
          <w:tcPr>
            <w:tcW w:w="2208" w:type="dxa"/>
            <w:gridSpan w:val="4"/>
            <w:vMerge/>
            <w:shd w:val="clear" w:color="auto" w:fill="auto"/>
            <w:vAlign w:val="center"/>
          </w:tcPr>
          <w:p w:rsidR="00822C6D" w:rsidRDefault="00822C6D" w:rsidP="00822C6D">
            <w:pPr>
              <w:rPr>
                <w:b/>
                <w:sz w:val="18"/>
              </w:rPr>
            </w:pPr>
          </w:p>
        </w:tc>
        <w:tc>
          <w:tcPr>
            <w:tcW w:w="3133" w:type="dxa"/>
            <w:gridSpan w:val="8"/>
            <w:shd w:val="clear" w:color="auto" w:fill="auto"/>
            <w:vAlign w:val="center"/>
          </w:tcPr>
          <w:p w:rsidR="00822C6D" w:rsidRPr="00B6253B" w:rsidRDefault="00FE405A" w:rsidP="00450F5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will be referring to this service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822C6D" w:rsidRPr="00B6253B" w:rsidRDefault="00822C6D" w:rsidP="008D58BA">
            <w:pPr>
              <w:rPr>
                <w:b/>
                <w:sz w:val="18"/>
              </w:rPr>
            </w:pPr>
          </w:p>
        </w:tc>
        <w:tc>
          <w:tcPr>
            <w:tcW w:w="3976" w:type="dxa"/>
            <w:gridSpan w:val="10"/>
            <w:vMerge/>
            <w:shd w:val="clear" w:color="auto" w:fill="auto"/>
            <w:vAlign w:val="center"/>
          </w:tcPr>
          <w:p w:rsidR="00822C6D" w:rsidRPr="00B6253B" w:rsidRDefault="00822C6D" w:rsidP="00613875">
            <w:pPr>
              <w:jc w:val="center"/>
              <w:rPr>
                <w:sz w:val="18"/>
              </w:rPr>
            </w:pPr>
          </w:p>
        </w:tc>
      </w:tr>
    </w:tbl>
    <w:p w:rsidR="00822C6D" w:rsidRDefault="00822C6D">
      <w:pPr>
        <w:rPr>
          <w:b/>
        </w:rPr>
      </w:pPr>
    </w:p>
    <w:p w:rsidR="00467AA5" w:rsidRPr="004F2E58" w:rsidRDefault="003E0D3A">
      <w:pPr>
        <w:rPr>
          <w:b/>
        </w:rPr>
      </w:pPr>
      <w:r>
        <w:rPr>
          <w:b/>
        </w:rPr>
        <w:t>Please could</w:t>
      </w:r>
      <w:r w:rsidR="00DE2BEA" w:rsidRPr="004F2E58">
        <w:rPr>
          <w:b/>
        </w:rPr>
        <w:t xml:space="preserve"> you </w:t>
      </w:r>
      <w:r w:rsidR="00450F51">
        <w:rPr>
          <w:b/>
        </w:rPr>
        <w:t>see this person</w:t>
      </w:r>
      <w:r w:rsidR="00DE2BEA" w:rsidRPr="004F2E58">
        <w:rPr>
          <w:b/>
        </w:rPr>
        <w:t xml:space="preserve"> </w:t>
      </w:r>
      <w:proofErr w:type="gramStart"/>
      <w:r w:rsidR="00DE2BEA" w:rsidRPr="004F2E58">
        <w:rPr>
          <w:b/>
        </w:rPr>
        <w:t>for: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091"/>
        <w:gridCol w:w="921"/>
        <w:gridCol w:w="390"/>
        <w:gridCol w:w="519"/>
        <w:gridCol w:w="1079"/>
        <w:gridCol w:w="703"/>
        <w:gridCol w:w="933"/>
        <w:gridCol w:w="571"/>
        <w:gridCol w:w="303"/>
        <w:gridCol w:w="2129"/>
        <w:gridCol w:w="494"/>
        <w:gridCol w:w="67"/>
      </w:tblGrid>
      <w:tr w:rsidR="00772B00" w:rsidRPr="00B6253B" w:rsidTr="00450F51">
        <w:tc>
          <w:tcPr>
            <w:tcW w:w="588" w:type="pct"/>
            <w:vMerge w:val="restart"/>
            <w:shd w:val="clear" w:color="auto" w:fill="auto"/>
            <w:vAlign w:val="center"/>
          </w:tcPr>
          <w:p w:rsidR="00772B00" w:rsidRPr="00450F51" w:rsidRDefault="00772B00" w:rsidP="00450F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772B00" w:rsidRPr="00450F51" w:rsidRDefault="00772B00" w:rsidP="00B6253B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Manual wheelchair:</w:t>
            </w:r>
          </w:p>
        </w:tc>
        <w:tc>
          <w:tcPr>
            <w:tcW w:w="1400" w:type="pct"/>
            <w:gridSpan w:val="4"/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1208" w:type="pct"/>
            <w:gridSpan w:val="4"/>
            <w:vMerge w:val="restart"/>
            <w:shd w:val="clear" w:color="auto" w:fill="auto"/>
            <w:vAlign w:val="center"/>
          </w:tcPr>
          <w:p w:rsidR="00772B00" w:rsidRPr="00450F51" w:rsidRDefault="00772B00" w:rsidP="00B6253B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292" w:type="pct"/>
            <w:gridSpan w:val="3"/>
            <w:shd w:val="clear" w:color="auto" w:fill="auto"/>
          </w:tcPr>
          <w:p w:rsidR="00772B00" w:rsidRPr="00B6253B" w:rsidRDefault="00772B00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Indoors only</w:t>
            </w:r>
          </w:p>
        </w:tc>
      </w:tr>
      <w:tr w:rsidR="00772B00" w:rsidRPr="00B6253B" w:rsidTr="00F55268">
        <w:tc>
          <w:tcPr>
            <w:tcW w:w="588" w:type="pct"/>
            <w:vMerge/>
            <w:shd w:val="clear" w:color="auto" w:fill="auto"/>
            <w:vAlign w:val="center"/>
          </w:tcPr>
          <w:p w:rsidR="00772B00" w:rsidRPr="00450F51" w:rsidRDefault="00772B00" w:rsidP="00450F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1208" w:type="pct"/>
            <w:gridSpan w:val="4"/>
            <w:vMerge/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B00" w:rsidRPr="00B6253B" w:rsidRDefault="00772B00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 and outdoor</w:t>
            </w:r>
          </w:p>
        </w:tc>
      </w:tr>
      <w:tr w:rsidR="00772B00" w:rsidRPr="00B6253B" w:rsidTr="00DB257C">
        <w:tc>
          <w:tcPr>
            <w:tcW w:w="588" w:type="pct"/>
            <w:vMerge/>
            <w:shd w:val="clear" w:color="auto" w:fill="auto"/>
            <w:vAlign w:val="center"/>
          </w:tcPr>
          <w:p w:rsidR="00772B00" w:rsidRPr="00450F51" w:rsidRDefault="00772B00" w:rsidP="00450F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 w:rsidP="00772B0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1208" w:type="pct"/>
            <w:gridSpan w:val="4"/>
            <w:vMerge/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 w:rsidP="00772B0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772B00" w:rsidRPr="00B6253B" w:rsidTr="00824FDA">
        <w:tc>
          <w:tcPr>
            <w:tcW w:w="588" w:type="pct"/>
            <w:vMerge/>
            <w:shd w:val="clear" w:color="auto" w:fill="auto"/>
            <w:vAlign w:val="center"/>
          </w:tcPr>
          <w:p w:rsidR="00772B00" w:rsidRPr="00450F51" w:rsidRDefault="00772B00" w:rsidP="00450F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 w:rsidP="00772B0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1208" w:type="pct"/>
            <w:gridSpan w:val="4"/>
            <w:vMerge/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 w:rsidP="00772B0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772B00" w:rsidRPr="00B6253B" w:rsidTr="00450F51"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B00" w:rsidRPr="00450F51" w:rsidRDefault="00772B00" w:rsidP="00450F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 w:rsidP="00772B0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120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2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 w:rsidP="00772B0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772B00" w:rsidRPr="00B6253B" w:rsidTr="00772B00">
        <w:tc>
          <w:tcPr>
            <w:tcW w:w="588" w:type="pct"/>
            <w:vMerge w:val="restart"/>
            <w:shd w:val="clear" w:color="auto" w:fill="D9D9D9" w:themeFill="background1" w:themeFillShade="D9"/>
            <w:vAlign w:val="center"/>
          </w:tcPr>
          <w:p w:rsidR="00772B00" w:rsidRPr="00450F51" w:rsidRDefault="00772B00" w:rsidP="00450F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B00" w:rsidRPr="00450F51" w:rsidRDefault="00772B0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eastAsia="MS Gothic" w:hAnsiTheme="minorHAnsi"/>
                <w:sz w:val="18"/>
                <w:szCs w:val="18"/>
              </w:rPr>
              <w:t xml:space="preserve">Chair 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uncomfortable</w:t>
            </w: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B00" w:rsidRPr="00450F51" w:rsidRDefault="00772B0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8" w:type="pct"/>
            <w:vMerge w:val="restart"/>
            <w:shd w:val="clear" w:color="auto" w:fill="D9D9D9" w:themeFill="background1" w:themeFillShade="D9"/>
            <w:vAlign w:val="center"/>
          </w:tcPr>
          <w:p w:rsidR="00772B00" w:rsidRPr="00450F51" w:rsidRDefault="00772B00" w:rsidP="003C792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2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72B00" w:rsidRPr="00450F51" w:rsidRDefault="00772B00" w:rsidP="003C7920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772B00" w:rsidRPr="00B6253B" w:rsidTr="00B75C07">
        <w:tc>
          <w:tcPr>
            <w:tcW w:w="588" w:type="pct"/>
            <w:vMerge/>
            <w:shd w:val="clear" w:color="auto" w:fill="auto"/>
            <w:vAlign w:val="center"/>
          </w:tcPr>
          <w:p w:rsidR="00772B00" w:rsidRPr="00450F51" w:rsidRDefault="00772B00" w:rsidP="00450F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B00" w:rsidRPr="00450F51" w:rsidRDefault="00772B0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B00" w:rsidRDefault="00772B0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8" w:type="pct"/>
            <w:vMerge/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2" w:type="pct"/>
            <w:gridSpan w:val="6"/>
            <w:vMerge/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72B00" w:rsidRPr="00B6253B" w:rsidTr="00772B00"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B00" w:rsidRPr="00450F51" w:rsidRDefault="00772B00" w:rsidP="00450F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B00" w:rsidRPr="00450F51" w:rsidRDefault="00772B00" w:rsidP="00772B0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2B00" w:rsidRPr="00450F51" w:rsidRDefault="00772B00" w:rsidP="00772B00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2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772B00" w:rsidRPr="00450F51" w:rsidRDefault="00772B0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72B00" w:rsidRPr="00B6253B" w:rsidTr="00772B00">
        <w:trPr>
          <w:trHeight w:val="42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2AF2" w:rsidRDefault="003A2AF2" w:rsidP="00772B00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3A2AF2" w:rsidRPr="003A2AF2" w:rsidRDefault="00772B00" w:rsidP="00772B00">
            <w:pPr>
              <w:rPr>
                <w:b/>
              </w:rPr>
            </w:pPr>
            <w:r>
              <w:rPr>
                <w:b/>
              </w:rPr>
              <w:t>Please provide any additional details about this person or their needs</w:t>
            </w:r>
            <w:r w:rsidR="003A2AF2">
              <w:rPr>
                <w:b/>
              </w:rPr>
              <w:t xml:space="preserve"> </w:t>
            </w:r>
            <w:r w:rsidR="003A2AF2" w:rsidRPr="003A2AF2">
              <w:rPr>
                <w:sz w:val="16"/>
              </w:rPr>
              <w:t>(Please also include any information relating to any safety concerns for lone workers if this has been raised as an issue)</w:t>
            </w:r>
            <w:r>
              <w:rPr>
                <w:b/>
              </w:rPr>
              <w:t>:</w:t>
            </w:r>
          </w:p>
        </w:tc>
      </w:tr>
      <w:tr w:rsidR="00772B00" w:rsidRPr="00B6253B" w:rsidTr="00C3161F">
        <w:trPr>
          <w:trHeight w:val="19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00" w:rsidRDefault="00772B00" w:rsidP="00772B00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772B00" w:rsidRPr="00B6253B" w:rsidTr="00C3161F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2AF2" w:rsidRDefault="003A2AF2" w:rsidP="00772B00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772B00" w:rsidRPr="00B6253B" w:rsidTr="00450F51">
        <w:trPr>
          <w:gridAfter w:val="1"/>
          <w:wAfter w:w="34" w:type="pct"/>
          <w:trHeight w:val="524"/>
        </w:trPr>
        <w:tc>
          <w:tcPr>
            <w:tcW w:w="4966" w:type="pct"/>
            <w:gridSpan w:val="12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jc w:val="center"/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  <w:t>PRESSURE ULCER RISK ASSESSMENT – BRADEN SCALE</w:t>
            </w:r>
          </w:p>
          <w:p w:rsidR="00772B00" w:rsidRPr="00B6253B" w:rsidRDefault="00772B00" w:rsidP="00B6253B">
            <w:pPr>
              <w:adjustRightInd w:val="0"/>
              <w:spacing w:after="40" w:line="241" w:lineRule="atLeast"/>
              <w:jc w:val="center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Patients with existing or previous pressure damage are immediately </w:t>
            </w:r>
            <w:r w:rsidRPr="00B6253B">
              <w:rPr>
                <w:rFonts w:cs="Frutiger 45 Light"/>
                <w:b/>
                <w:bCs/>
                <w:color w:val="FF0000"/>
                <w:sz w:val="17"/>
                <w:szCs w:val="17"/>
                <w:lang w:eastAsia="en-GB"/>
              </w:rPr>
              <w:t>high risk</w:t>
            </w:r>
          </w:p>
        </w:tc>
      </w:tr>
      <w:tr w:rsidR="00772B00" w:rsidRPr="00B6253B" w:rsidTr="00772B00">
        <w:trPr>
          <w:gridAfter w:val="1"/>
          <w:wAfter w:w="34" w:type="pct"/>
          <w:trHeight w:val="524"/>
        </w:trPr>
        <w:tc>
          <w:tcPr>
            <w:tcW w:w="1982" w:type="pct"/>
            <w:gridSpan w:val="5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Sensory perception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respond meaningfully to pressure related discomfort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Mobility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change and control body position</w:t>
            </w:r>
          </w:p>
        </w:tc>
        <w:tc>
          <w:tcPr>
            <w:tcW w:w="1405" w:type="pct"/>
            <w:gridSpan w:val="3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Moisture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to which skin is exposed to moisture</w:t>
            </w:r>
          </w:p>
        </w:tc>
      </w:tr>
      <w:tr w:rsidR="00772B00" w:rsidRPr="00B6253B" w:rsidTr="00772B00">
        <w:trPr>
          <w:gridAfter w:val="1"/>
          <w:wAfter w:w="34" w:type="pct"/>
          <w:trHeight w:val="345"/>
        </w:trPr>
        <w:tc>
          <w:tcPr>
            <w:tcW w:w="1732" w:type="pct"/>
            <w:gridSpan w:val="4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582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shd w:val="clear" w:color="auto" w:fill="auto"/>
              </w:tcPr>
              <w:p w:rsidR="00772B00" w:rsidRPr="00B6253B" w:rsidRDefault="00772B00" w:rsidP="00B6253B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04" w:type="pct"/>
            <w:gridSpan w:val="3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95209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67" w:type="pct"/>
            <w:gridSpan w:val="2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27829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72B00" w:rsidRPr="00B6253B" w:rsidTr="00772B00">
        <w:trPr>
          <w:gridAfter w:val="1"/>
          <w:wAfter w:w="34" w:type="pct"/>
          <w:trHeight w:val="345"/>
        </w:trPr>
        <w:tc>
          <w:tcPr>
            <w:tcW w:w="1732" w:type="pct"/>
            <w:gridSpan w:val="4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3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shd w:val="clear" w:color="auto" w:fill="auto"/>
              </w:tcPr>
              <w:p w:rsidR="00772B00" w:rsidRPr="00B6253B" w:rsidRDefault="00772B00" w:rsidP="00B6253B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04" w:type="pct"/>
            <w:gridSpan w:val="3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60796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67" w:type="pct"/>
            <w:gridSpan w:val="2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94113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72B00" w:rsidRPr="00B6253B" w:rsidTr="00772B00">
        <w:trPr>
          <w:gridAfter w:val="1"/>
          <w:wAfter w:w="34" w:type="pct"/>
          <w:trHeight w:val="345"/>
        </w:trPr>
        <w:tc>
          <w:tcPr>
            <w:tcW w:w="1732" w:type="pct"/>
            <w:gridSpan w:val="4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7028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shd w:val="clear" w:color="auto" w:fill="auto"/>
              </w:tcPr>
              <w:p w:rsidR="00772B00" w:rsidRPr="00B6253B" w:rsidRDefault="00772B00" w:rsidP="00B6253B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04" w:type="pct"/>
            <w:gridSpan w:val="3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94330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67" w:type="pct"/>
            <w:gridSpan w:val="2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1636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72B00" w:rsidRPr="00B6253B" w:rsidTr="00772B00">
        <w:trPr>
          <w:gridAfter w:val="1"/>
          <w:wAfter w:w="34" w:type="pct"/>
          <w:trHeight w:val="345"/>
        </w:trPr>
        <w:tc>
          <w:tcPr>
            <w:tcW w:w="173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78546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772B00" w:rsidRPr="00B6253B" w:rsidRDefault="00772B00" w:rsidP="00B6253B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67889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5931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72B00" w:rsidRPr="00B6253B" w:rsidTr="00450F51">
        <w:trPr>
          <w:gridAfter w:val="1"/>
          <w:wAfter w:w="34" w:type="pct"/>
        </w:trPr>
        <w:tc>
          <w:tcPr>
            <w:tcW w:w="4966" w:type="pct"/>
            <w:gridSpan w:val="12"/>
            <w:shd w:val="clear" w:color="auto" w:fill="D9D9D9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45 Light"/>
                <w:bCs/>
                <w:color w:val="000000"/>
                <w:sz w:val="6"/>
                <w:szCs w:val="8"/>
                <w:lang w:eastAsia="en-GB"/>
              </w:rPr>
            </w:pPr>
          </w:p>
        </w:tc>
      </w:tr>
      <w:tr w:rsidR="00772B00" w:rsidRPr="00B6253B" w:rsidTr="00772B00">
        <w:trPr>
          <w:gridAfter w:val="1"/>
          <w:wAfter w:w="34" w:type="pct"/>
          <w:trHeight w:val="70"/>
        </w:trPr>
        <w:tc>
          <w:tcPr>
            <w:tcW w:w="1982" w:type="pct"/>
            <w:gridSpan w:val="5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8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Activity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of physical activity</w:t>
            </w:r>
          </w:p>
        </w:tc>
        <w:tc>
          <w:tcPr>
            <w:tcW w:w="1579" w:type="pct"/>
            <w:gridSpan w:val="4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Arial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Nutrition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Usual food intake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Friction and Shear</w:t>
            </w:r>
          </w:p>
        </w:tc>
        <w:tc>
          <w:tcPr>
            <w:tcW w:w="238" w:type="pct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772B00" w:rsidRPr="00B6253B" w:rsidTr="00772B00">
        <w:trPr>
          <w:gridAfter w:val="1"/>
          <w:wAfter w:w="34" w:type="pct"/>
          <w:trHeight w:val="345"/>
        </w:trPr>
        <w:tc>
          <w:tcPr>
            <w:tcW w:w="1732" w:type="pct"/>
            <w:gridSpan w:val="4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21135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04" w:type="pct"/>
            <w:gridSpan w:val="3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1684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67" w:type="pct"/>
            <w:gridSpan w:val="2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4759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72B00" w:rsidRPr="00B6253B" w:rsidTr="00772B00">
        <w:trPr>
          <w:gridAfter w:val="1"/>
          <w:wAfter w:w="34" w:type="pct"/>
          <w:trHeight w:val="345"/>
        </w:trPr>
        <w:tc>
          <w:tcPr>
            <w:tcW w:w="1732" w:type="pct"/>
            <w:gridSpan w:val="4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203530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04" w:type="pct"/>
            <w:gridSpan w:val="3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4720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67" w:type="pct"/>
            <w:gridSpan w:val="2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02409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72B00" w:rsidRPr="00B6253B" w:rsidTr="00772B00">
        <w:trPr>
          <w:gridAfter w:val="1"/>
          <w:wAfter w:w="34" w:type="pct"/>
          <w:trHeight w:val="345"/>
        </w:trPr>
        <w:tc>
          <w:tcPr>
            <w:tcW w:w="1732" w:type="pct"/>
            <w:gridSpan w:val="4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23335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04" w:type="pct"/>
            <w:gridSpan w:val="3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80227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67" w:type="pct"/>
            <w:gridSpan w:val="2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3578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72B00" w:rsidRPr="00B6253B" w:rsidTr="00772B00">
        <w:trPr>
          <w:gridAfter w:val="1"/>
          <w:wAfter w:w="34" w:type="pct"/>
          <w:trHeight w:val="345"/>
        </w:trPr>
        <w:tc>
          <w:tcPr>
            <w:tcW w:w="173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275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3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779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38" w:type="pct"/>
            <w:shd w:val="clear" w:color="auto" w:fill="auto"/>
          </w:tcPr>
          <w:p w:rsidR="00772B00" w:rsidRPr="00B6253B" w:rsidRDefault="00772B00" w:rsidP="00B6253B">
            <w:pPr>
              <w:adjustRightInd w:val="0"/>
              <w:spacing w:after="40" w:line="241" w:lineRule="atLeast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772B00" w:rsidRPr="00B6253B" w:rsidTr="00772B00">
        <w:trPr>
          <w:gridAfter w:val="1"/>
          <w:wAfter w:w="34" w:type="pct"/>
        </w:trPr>
        <w:tc>
          <w:tcPr>
            <w:tcW w:w="1732" w:type="pct"/>
            <w:gridSpan w:val="4"/>
            <w:shd w:val="clear" w:color="auto" w:fill="auto"/>
            <w:vAlign w:val="center"/>
          </w:tcPr>
          <w:p w:rsidR="00772B00" w:rsidRPr="00B6253B" w:rsidRDefault="00772B00" w:rsidP="00B6253B">
            <w:pPr>
              <w:pStyle w:val="BodyText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Existing or previous pressure damage:</w:t>
            </w:r>
          </w:p>
        </w:tc>
        <w:tc>
          <w:tcPr>
            <w:tcW w:w="1829" w:type="pct"/>
            <w:gridSpan w:val="5"/>
            <w:shd w:val="clear" w:color="auto" w:fill="auto"/>
            <w:vAlign w:val="center"/>
          </w:tcPr>
          <w:p w:rsidR="00772B00" w:rsidRPr="00B6253B" w:rsidRDefault="00FE405A" w:rsidP="00B6253B">
            <w:pPr>
              <w:pStyle w:val="BodyText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-16901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B00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72B00" w:rsidRPr="00B6253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- </w:t>
            </w:r>
            <w:r w:rsidR="00772B00" w:rsidRPr="00B6253B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1167" w:type="pct"/>
            <w:gridSpan w:val="2"/>
            <w:shd w:val="clear" w:color="auto" w:fill="auto"/>
            <w:vAlign w:val="center"/>
          </w:tcPr>
          <w:p w:rsidR="00772B00" w:rsidRPr="00B6253B" w:rsidRDefault="00772B00" w:rsidP="00B6253B">
            <w:pPr>
              <w:pStyle w:val="BodyText"/>
              <w:spacing w:line="36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Frutiger 45 Light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  <w:tc>
          <w:tcPr>
            <w:tcW w:w="238" w:type="pct"/>
            <w:shd w:val="clear" w:color="auto" w:fill="auto"/>
          </w:tcPr>
          <w:p w:rsidR="00772B00" w:rsidRPr="00B6253B" w:rsidRDefault="00772B00" w:rsidP="00B6253B">
            <w:pPr>
              <w:adjustRightInd w:val="0"/>
              <w:rPr>
                <w:rFonts w:cs="Frutiger 45 Light"/>
                <w:color w:val="000000"/>
                <w:lang w:eastAsia="en-GB"/>
              </w:rPr>
            </w:pPr>
          </w:p>
        </w:tc>
      </w:tr>
      <w:tr w:rsidR="00772B00" w:rsidRPr="00B6253B" w:rsidTr="00772B00">
        <w:trPr>
          <w:gridAfter w:val="1"/>
          <w:wAfter w:w="34" w:type="pct"/>
          <w:trHeight w:val="295"/>
        </w:trPr>
        <w:tc>
          <w:tcPr>
            <w:tcW w:w="1732" w:type="pct"/>
            <w:gridSpan w:val="4"/>
            <w:vMerge w:val="restart"/>
            <w:shd w:val="clear" w:color="auto" w:fill="auto"/>
          </w:tcPr>
          <w:p w:rsidR="00772B00" w:rsidRPr="00B6253B" w:rsidRDefault="00772B00" w:rsidP="009672FD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Location and grade of previous pressure ulcer(s):</w:t>
            </w:r>
          </w:p>
        </w:tc>
        <w:tc>
          <w:tcPr>
            <w:tcW w:w="1829" w:type="pct"/>
            <w:gridSpan w:val="5"/>
            <w:vMerge w:val="restart"/>
            <w:shd w:val="clear" w:color="auto" w:fill="auto"/>
          </w:tcPr>
          <w:p w:rsidR="00772B00" w:rsidRPr="00B6253B" w:rsidRDefault="00772B00" w:rsidP="00B6253B">
            <w:pPr>
              <w:pStyle w:val="BodyText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67" w:type="pct"/>
            <w:gridSpan w:val="2"/>
            <w:vMerge w:val="restart"/>
            <w:shd w:val="clear" w:color="auto" w:fill="auto"/>
            <w:vAlign w:val="center"/>
          </w:tcPr>
          <w:p w:rsidR="00772B00" w:rsidRPr="00B6253B" w:rsidRDefault="00772B00" w:rsidP="00B6253B">
            <w:pPr>
              <w:pStyle w:val="BodyText"/>
              <w:spacing w:line="360" w:lineRule="auto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00B050"/>
                <w:sz w:val="16"/>
                <w:szCs w:val="16"/>
              </w:rPr>
              <w:t>16+ = Low risk</w:t>
            </w:r>
          </w:p>
          <w:p w:rsidR="00772B00" w:rsidRPr="00B6253B" w:rsidRDefault="00772B00" w:rsidP="00B6253B">
            <w:pPr>
              <w:pStyle w:val="BodyText"/>
              <w:spacing w:line="360" w:lineRule="auto"/>
              <w:jc w:val="right"/>
              <w:rPr>
                <w:rFonts w:ascii="Calibri" w:hAnsi="Calibri" w:cs="Arial"/>
                <w:color w:val="FFC00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FFC000"/>
                <w:sz w:val="16"/>
                <w:szCs w:val="16"/>
              </w:rPr>
              <w:t>13 – 15 = Medium risk</w:t>
            </w:r>
          </w:p>
          <w:p w:rsidR="00772B00" w:rsidRPr="00B6253B" w:rsidRDefault="00772B00" w:rsidP="00B6253B">
            <w:pPr>
              <w:pStyle w:val="BodyText"/>
              <w:spacing w:line="360" w:lineRule="auto"/>
              <w:jc w:val="righ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color w:val="FF0000"/>
                <w:sz w:val="16"/>
                <w:szCs w:val="16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76365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72B00" w:rsidRPr="00B6253B" w:rsidTr="00772B00">
        <w:trPr>
          <w:gridAfter w:val="1"/>
          <w:wAfter w:w="34" w:type="pct"/>
          <w:trHeight w:val="295"/>
        </w:trPr>
        <w:tc>
          <w:tcPr>
            <w:tcW w:w="1732" w:type="pct"/>
            <w:gridSpan w:val="4"/>
            <w:vMerge/>
            <w:shd w:val="clear" w:color="auto" w:fill="auto"/>
          </w:tcPr>
          <w:p w:rsidR="00772B00" w:rsidRPr="00B6253B" w:rsidRDefault="00772B00" w:rsidP="00B6253B">
            <w:pPr>
              <w:pStyle w:val="BodyText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29" w:type="pct"/>
            <w:gridSpan w:val="5"/>
            <w:vMerge/>
            <w:shd w:val="clear" w:color="auto" w:fill="auto"/>
          </w:tcPr>
          <w:p w:rsidR="00772B00" w:rsidRPr="00B6253B" w:rsidRDefault="00772B00" w:rsidP="00B6253B">
            <w:pPr>
              <w:pStyle w:val="BodyText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67" w:type="pct"/>
            <w:gridSpan w:val="2"/>
            <w:vMerge/>
            <w:shd w:val="clear" w:color="auto" w:fill="auto"/>
            <w:vAlign w:val="center"/>
          </w:tcPr>
          <w:p w:rsidR="00772B00" w:rsidRPr="00B6253B" w:rsidRDefault="00772B00" w:rsidP="00B6253B">
            <w:pPr>
              <w:pStyle w:val="BodyText"/>
              <w:spacing w:line="360" w:lineRule="auto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60260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72B00" w:rsidRPr="00B6253B" w:rsidTr="00772B00">
        <w:trPr>
          <w:gridAfter w:val="1"/>
          <w:wAfter w:w="34" w:type="pct"/>
          <w:trHeight w:val="181"/>
        </w:trPr>
        <w:tc>
          <w:tcPr>
            <w:tcW w:w="1732" w:type="pct"/>
            <w:gridSpan w:val="4"/>
            <w:vMerge/>
            <w:shd w:val="clear" w:color="auto" w:fill="auto"/>
          </w:tcPr>
          <w:p w:rsidR="00772B00" w:rsidRPr="00B6253B" w:rsidRDefault="00772B00" w:rsidP="00B6253B">
            <w:pPr>
              <w:pStyle w:val="BodyText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29" w:type="pct"/>
            <w:gridSpan w:val="5"/>
            <w:vMerge/>
            <w:shd w:val="clear" w:color="auto" w:fill="auto"/>
          </w:tcPr>
          <w:p w:rsidR="00772B00" w:rsidRPr="00B6253B" w:rsidRDefault="00772B00" w:rsidP="00B6253B">
            <w:pPr>
              <w:pStyle w:val="BodyText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167" w:type="pct"/>
            <w:gridSpan w:val="2"/>
            <w:vMerge/>
            <w:shd w:val="clear" w:color="auto" w:fill="auto"/>
            <w:vAlign w:val="center"/>
          </w:tcPr>
          <w:p w:rsidR="00772B00" w:rsidRPr="00B6253B" w:rsidRDefault="00772B00" w:rsidP="00B6253B">
            <w:pPr>
              <w:pStyle w:val="BodyText"/>
              <w:spacing w:line="360" w:lineRule="auto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75955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shd w:val="clear" w:color="auto" w:fill="auto"/>
              </w:tcPr>
              <w:p w:rsidR="00772B00" w:rsidRPr="00B6253B" w:rsidRDefault="00772B00" w:rsidP="00164928">
                <w:pPr>
                  <w:adjustRightInd w:val="0"/>
                  <w:spacing w:after="40" w:line="241" w:lineRule="atLeast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:rsidR="00623004" w:rsidRPr="003A2AF2" w:rsidRDefault="00623004" w:rsidP="003A2AF2">
      <w:pPr>
        <w:pStyle w:val="BodyText"/>
        <w:jc w:val="center"/>
        <w:rPr>
          <w:rFonts w:ascii="Calibri" w:hAnsi="Calibri"/>
          <w:bCs w:val="0"/>
          <w:iCs/>
          <w:sz w:val="18"/>
          <w:szCs w:val="22"/>
        </w:rPr>
      </w:pPr>
      <w:r w:rsidRPr="003A2AF2">
        <w:rPr>
          <w:rFonts w:ascii="Calibri" w:hAnsi="Calibri"/>
          <w:bCs w:val="0"/>
          <w:iCs/>
          <w:sz w:val="18"/>
          <w:szCs w:val="22"/>
        </w:rPr>
        <w:t xml:space="preserve">To be used in conjunction with </w:t>
      </w:r>
      <w:r w:rsidRPr="003A2AF2">
        <w:rPr>
          <w:rFonts w:ascii="Calibri" w:hAnsi="Calibri"/>
          <w:bCs w:val="0"/>
          <w:iCs/>
          <w:sz w:val="18"/>
          <w:szCs w:val="22"/>
          <w:u w:val="single"/>
        </w:rPr>
        <w:t>clinical judgement</w:t>
      </w:r>
      <w:r w:rsidRPr="003A2AF2">
        <w:rPr>
          <w:rFonts w:ascii="Calibri" w:hAnsi="Calibri"/>
          <w:bCs w:val="0"/>
          <w:iCs/>
          <w:sz w:val="18"/>
          <w:szCs w:val="22"/>
        </w:rPr>
        <w:t xml:space="preserve">. Please note </w:t>
      </w:r>
      <w:r w:rsidRPr="003A2AF2">
        <w:rPr>
          <w:rFonts w:ascii="Calibri" w:hAnsi="Calibri"/>
          <w:bCs w:val="0"/>
          <w:iCs/>
          <w:color w:val="FF0000"/>
          <w:sz w:val="18"/>
          <w:szCs w:val="22"/>
        </w:rPr>
        <w:t xml:space="preserve">lower scores </w:t>
      </w:r>
      <w:r w:rsidRPr="003A2AF2">
        <w:rPr>
          <w:rFonts w:ascii="Calibri" w:hAnsi="Calibri"/>
          <w:bCs w:val="0"/>
          <w:iCs/>
          <w:sz w:val="18"/>
          <w:szCs w:val="22"/>
        </w:rPr>
        <w:t>indicate a higher risk of pressure ulcer development.</w:t>
      </w:r>
    </w:p>
    <w:p w:rsidR="00623004" w:rsidRPr="00C3161F" w:rsidRDefault="00623004" w:rsidP="00623004">
      <w:pPr>
        <w:pStyle w:val="BodyText"/>
        <w:rPr>
          <w:rFonts w:ascii="Calibri" w:hAnsi="Calibri" w:cs="Arial"/>
          <w:sz w:val="20"/>
        </w:rPr>
      </w:pPr>
    </w:p>
    <w:p w:rsidR="00623004" w:rsidRPr="00B6253B" w:rsidRDefault="00623004" w:rsidP="00623004">
      <w:pPr>
        <w:pStyle w:val="BodyText"/>
        <w:rPr>
          <w:rFonts w:ascii="Calibri" w:hAnsi="Calibri"/>
        </w:rPr>
      </w:pPr>
      <w:r w:rsidRPr="00B6253B">
        <w:rPr>
          <w:rFonts w:ascii="Calibri" w:hAnsi="Calibri" w:cs="Arial"/>
        </w:rPr>
        <w:t>Information on other Risk Factors</w:t>
      </w:r>
      <w:r w:rsidR="00733BBF" w:rsidRPr="00B6253B">
        <w:rPr>
          <w:rFonts w:ascii="Calibri" w:hAnsi="Calibri" w:cs="Arial"/>
        </w:rPr>
        <w:t xml:space="preserve"> which would indicate a requirement for pressure management </w:t>
      </w:r>
      <w:r w:rsidRPr="003A2AF2">
        <w:rPr>
          <w:rFonts w:ascii="Calibri" w:hAnsi="Calibri" w:cs="Arial"/>
          <w:b w:val="0"/>
          <w:bCs w:val="0"/>
          <w:sz w:val="18"/>
        </w:rPr>
        <w:t>(E.g. sitting posture, transfer technique</w:t>
      </w:r>
      <w:r w:rsidR="00AF391D" w:rsidRPr="003A2AF2">
        <w:rPr>
          <w:rFonts w:ascii="Calibri" w:hAnsi="Calibri" w:cs="Arial"/>
          <w:b w:val="0"/>
          <w:bCs w:val="0"/>
          <w:sz w:val="18"/>
        </w:rPr>
        <w:t xml:space="preserve">, </w:t>
      </w:r>
      <w:r w:rsidRPr="003A2AF2">
        <w:rPr>
          <w:rFonts w:ascii="Calibri" w:hAnsi="Calibri" w:cs="Arial"/>
          <w:b w:val="0"/>
          <w:bCs w:val="0"/>
          <w:sz w:val="18"/>
        </w:rPr>
        <w:t>etc)</w:t>
      </w:r>
      <w:r w:rsidRPr="00B6253B">
        <w:rPr>
          <w:rFonts w:ascii="Calibri" w:hAnsi="Calibri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25FF" w:rsidRPr="00B6253B" w:rsidTr="00C3161F">
        <w:trPr>
          <w:trHeight w:val="882"/>
        </w:trPr>
        <w:tc>
          <w:tcPr>
            <w:tcW w:w="10881" w:type="dxa"/>
            <w:shd w:val="clear" w:color="auto" w:fill="auto"/>
          </w:tcPr>
          <w:p w:rsidR="00C325FF" w:rsidRPr="00B6253B" w:rsidRDefault="00C325FF">
            <w:pPr>
              <w:rPr>
                <w:sz w:val="20"/>
              </w:rPr>
            </w:pPr>
          </w:p>
        </w:tc>
      </w:tr>
    </w:tbl>
    <w:p w:rsidR="00840597" w:rsidRPr="00840597" w:rsidRDefault="00840597">
      <w:pPr>
        <w:rPr>
          <w:b/>
        </w:rPr>
      </w:pPr>
      <w:r w:rsidRPr="00840597">
        <w:rPr>
          <w:b/>
        </w:rPr>
        <w:lastRenderedPageBreak/>
        <w:t>GP details:</w:t>
      </w: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3"/>
        <w:gridCol w:w="1561"/>
        <w:gridCol w:w="3976"/>
      </w:tblGrid>
      <w:tr w:rsidR="00840597" w:rsidRPr="00B6253B" w:rsidTr="00B6253B">
        <w:tc>
          <w:tcPr>
            <w:tcW w:w="1027" w:type="pct"/>
            <w:shd w:val="clear" w:color="auto" w:fill="auto"/>
          </w:tcPr>
          <w:p w:rsidR="00840597" w:rsidRPr="00B6253B" w:rsidRDefault="00840597" w:rsidP="009672FD">
            <w:pPr>
              <w:spacing w:line="360" w:lineRule="auto"/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33" w:type="pct"/>
            <w:shd w:val="clear" w:color="auto" w:fill="auto"/>
          </w:tcPr>
          <w:p w:rsidR="00840597" w:rsidRPr="00B6253B" w:rsidRDefault="00840597" w:rsidP="009672FD">
            <w:pPr>
              <w:spacing w:line="360" w:lineRule="auto"/>
              <w:rPr>
                <w:sz w:val="20"/>
              </w:rPr>
            </w:pPr>
          </w:p>
        </w:tc>
        <w:tc>
          <w:tcPr>
            <w:tcW w:w="716" w:type="pct"/>
            <w:shd w:val="clear" w:color="auto" w:fill="auto"/>
          </w:tcPr>
          <w:p w:rsidR="00840597" w:rsidRPr="00B6253B" w:rsidRDefault="00840597" w:rsidP="009672FD">
            <w:pPr>
              <w:spacing w:line="360" w:lineRule="auto"/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824" w:type="pct"/>
            <w:shd w:val="clear" w:color="auto" w:fill="auto"/>
          </w:tcPr>
          <w:p w:rsidR="00840597" w:rsidRPr="00B6253B" w:rsidRDefault="00840597" w:rsidP="009672FD">
            <w:pPr>
              <w:spacing w:line="360" w:lineRule="auto"/>
              <w:rPr>
                <w:sz w:val="20"/>
              </w:rPr>
            </w:pPr>
          </w:p>
        </w:tc>
      </w:tr>
      <w:tr w:rsidR="000D1426" w:rsidRPr="00B6253B" w:rsidTr="000D1426">
        <w:trPr>
          <w:trHeight w:val="708"/>
        </w:trPr>
        <w:tc>
          <w:tcPr>
            <w:tcW w:w="1027" w:type="pct"/>
            <w:vMerge w:val="restart"/>
            <w:shd w:val="clear" w:color="auto" w:fill="auto"/>
          </w:tcPr>
          <w:p w:rsidR="000D1426" w:rsidRPr="00B6253B" w:rsidRDefault="000D1426" w:rsidP="007D1557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Surgery and address (including postcode):</w:t>
            </w:r>
          </w:p>
        </w:tc>
        <w:tc>
          <w:tcPr>
            <w:tcW w:w="1433" w:type="pct"/>
            <w:vMerge w:val="restart"/>
            <w:shd w:val="clear" w:color="auto" w:fill="auto"/>
          </w:tcPr>
          <w:p w:rsidR="000D1426" w:rsidRPr="00B6253B" w:rsidRDefault="000D1426">
            <w:pPr>
              <w:rPr>
                <w:sz w:val="20"/>
              </w:rPr>
            </w:pPr>
          </w:p>
        </w:tc>
        <w:tc>
          <w:tcPr>
            <w:tcW w:w="716" w:type="pct"/>
            <w:shd w:val="clear" w:color="auto" w:fill="auto"/>
          </w:tcPr>
          <w:p w:rsidR="000D1426" w:rsidRPr="00B6253B" w:rsidRDefault="000D1426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824" w:type="pct"/>
            <w:shd w:val="clear" w:color="auto" w:fill="auto"/>
          </w:tcPr>
          <w:p w:rsidR="000D1426" w:rsidRPr="00B6253B" w:rsidRDefault="000D1426">
            <w:pPr>
              <w:rPr>
                <w:sz w:val="20"/>
              </w:rPr>
            </w:pPr>
          </w:p>
        </w:tc>
      </w:tr>
      <w:tr w:rsidR="000D1426" w:rsidRPr="00B6253B" w:rsidTr="000D1426">
        <w:trPr>
          <w:trHeight w:val="701"/>
        </w:trPr>
        <w:tc>
          <w:tcPr>
            <w:tcW w:w="1027" w:type="pct"/>
            <w:vMerge/>
            <w:shd w:val="clear" w:color="auto" w:fill="auto"/>
          </w:tcPr>
          <w:p w:rsidR="000D1426" w:rsidRPr="00B6253B" w:rsidRDefault="000D1426" w:rsidP="007D1557">
            <w:pPr>
              <w:rPr>
                <w:b/>
                <w:sz w:val="20"/>
              </w:rPr>
            </w:pPr>
          </w:p>
        </w:tc>
        <w:tc>
          <w:tcPr>
            <w:tcW w:w="1433" w:type="pct"/>
            <w:vMerge/>
            <w:shd w:val="clear" w:color="auto" w:fill="auto"/>
          </w:tcPr>
          <w:p w:rsidR="000D1426" w:rsidRPr="00B6253B" w:rsidRDefault="000D1426">
            <w:pPr>
              <w:rPr>
                <w:sz w:val="20"/>
              </w:rPr>
            </w:pPr>
          </w:p>
        </w:tc>
        <w:tc>
          <w:tcPr>
            <w:tcW w:w="716" w:type="pct"/>
            <w:shd w:val="clear" w:color="auto" w:fill="auto"/>
          </w:tcPr>
          <w:p w:rsidR="000D1426" w:rsidRPr="00B6253B" w:rsidRDefault="000D14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1824" w:type="pct"/>
            <w:shd w:val="clear" w:color="auto" w:fill="auto"/>
          </w:tcPr>
          <w:p w:rsidR="000D1426" w:rsidRPr="00B6253B" w:rsidRDefault="000D1426">
            <w:pPr>
              <w:rPr>
                <w:sz w:val="20"/>
              </w:rPr>
            </w:pPr>
          </w:p>
        </w:tc>
      </w:tr>
    </w:tbl>
    <w:p w:rsidR="00840597" w:rsidRDefault="00840597"/>
    <w:p w:rsidR="007548CD" w:rsidRDefault="007548CD"/>
    <w:p w:rsidR="007548CD" w:rsidRDefault="007548CD"/>
    <w:p w:rsidR="007548CD" w:rsidRDefault="007548CD"/>
    <w:p w:rsidR="007548CD" w:rsidRPr="007548CD" w:rsidRDefault="007548CD" w:rsidP="007548CD">
      <w:pPr>
        <w:jc w:val="both"/>
        <w:rPr>
          <w:b/>
          <w:color w:val="FF0000"/>
          <w:sz w:val="32"/>
        </w:rPr>
      </w:pPr>
      <w:r w:rsidRPr="007548CD">
        <w:rPr>
          <w:b/>
          <w:color w:val="FF0000"/>
          <w:sz w:val="32"/>
        </w:rPr>
        <w:t>By placing this referral I acknowledge that this individual is either unable to, or is unsafe mobilising without a wheelchair, and that a wheelchair would be their primary means of mobility indoors, within their home.</w:t>
      </w:r>
    </w:p>
    <w:p w:rsidR="007548CD" w:rsidRDefault="007548CD"/>
    <w:p w:rsidR="00840597" w:rsidRPr="00D468E3" w:rsidRDefault="00840597">
      <w:pPr>
        <w:rPr>
          <w:b/>
        </w:rPr>
      </w:pPr>
      <w:r w:rsidRPr="00D468E3">
        <w:rPr>
          <w:b/>
        </w:rPr>
        <w:t>Referrer details:</w:t>
      </w: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3"/>
        <w:gridCol w:w="1561"/>
        <w:gridCol w:w="3976"/>
      </w:tblGrid>
      <w:tr w:rsidR="00840597" w:rsidRPr="00B6253B" w:rsidTr="00B6253B">
        <w:tc>
          <w:tcPr>
            <w:tcW w:w="1027" w:type="pct"/>
            <w:shd w:val="clear" w:color="auto" w:fill="auto"/>
          </w:tcPr>
          <w:p w:rsidR="00840597" w:rsidRPr="00B6253B" w:rsidRDefault="00840597" w:rsidP="009672FD">
            <w:pPr>
              <w:spacing w:line="360" w:lineRule="auto"/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33" w:type="pct"/>
            <w:shd w:val="clear" w:color="auto" w:fill="auto"/>
          </w:tcPr>
          <w:p w:rsidR="00840597" w:rsidRPr="00B6253B" w:rsidRDefault="00840597" w:rsidP="009672FD">
            <w:pPr>
              <w:spacing w:line="360" w:lineRule="auto"/>
              <w:rPr>
                <w:sz w:val="20"/>
              </w:rPr>
            </w:pPr>
          </w:p>
        </w:tc>
        <w:tc>
          <w:tcPr>
            <w:tcW w:w="716" w:type="pct"/>
            <w:shd w:val="clear" w:color="auto" w:fill="auto"/>
          </w:tcPr>
          <w:p w:rsidR="00840597" w:rsidRPr="00B6253B" w:rsidRDefault="00840597" w:rsidP="009672FD">
            <w:pPr>
              <w:spacing w:line="360" w:lineRule="auto"/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824" w:type="pct"/>
            <w:shd w:val="clear" w:color="auto" w:fill="auto"/>
          </w:tcPr>
          <w:p w:rsidR="00840597" w:rsidRPr="00B6253B" w:rsidRDefault="00840597" w:rsidP="009672FD">
            <w:pPr>
              <w:spacing w:line="360" w:lineRule="auto"/>
              <w:rPr>
                <w:sz w:val="20"/>
              </w:rPr>
            </w:pPr>
          </w:p>
        </w:tc>
      </w:tr>
      <w:tr w:rsidR="00840597" w:rsidRPr="00B6253B" w:rsidTr="00B6253B">
        <w:tc>
          <w:tcPr>
            <w:tcW w:w="1027" w:type="pct"/>
            <w:shd w:val="clear" w:color="auto" w:fill="auto"/>
          </w:tcPr>
          <w:p w:rsidR="00840597" w:rsidRPr="00B6253B" w:rsidRDefault="00840597" w:rsidP="00AE7B4B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Profession:</w:t>
            </w:r>
          </w:p>
        </w:tc>
        <w:tc>
          <w:tcPr>
            <w:tcW w:w="1433" w:type="pct"/>
            <w:shd w:val="clear" w:color="auto" w:fill="auto"/>
          </w:tcPr>
          <w:p w:rsidR="00840597" w:rsidRPr="00B6253B" w:rsidRDefault="00840597" w:rsidP="00AE7B4B">
            <w:pPr>
              <w:rPr>
                <w:sz w:val="20"/>
              </w:rPr>
            </w:pPr>
          </w:p>
        </w:tc>
        <w:tc>
          <w:tcPr>
            <w:tcW w:w="716" w:type="pct"/>
            <w:shd w:val="clear" w:color="auto" w:fill="auto"/>
          </w:tcPr>
          <w:p w:rsidR="00840597" w:rsidRPr="00B6253B" w:rsidRDefault="00D468E3" w:rsidP="00AE7B4B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824" w:type="pct"/>
            <w:shd w:val="clear" w:color="auto" w:fill="auto"/>
          </w:tcPr>
          <w:p w:rsidR="00840597" w:rsidRPr="00B6253B" w:rsidRDefault="00840597" w:rsidP="00AE7B4B">
            <w:pPr>
              <w:rPr>
                <w:sz w:val="20"/>
              </w:rPr>
            </w:pPr>
          </w:p>
        </w:tc>
      </w:tr>
      <w:tr w:rsidR="00840597" w:rsidRPr="00B6253B" w:rsidTr="00B6253B">
        <w:trPr>
          <w:trHeight w:val="899"/>
        </w:trPr>
        <w:tc>
          <w:tcPr>
            <w:tcW w:w="1027" w:type="pct"/>
            <w:shd w:val="clear" w:color="auto" w:fill="auto"/>
          </w:tcPr>
          <w:p w:rsidR="00840597" w:rsidRPr="00B6253B" w:rsidRDefault="00840597" w:rsidP="00AE7B4B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Address (including postcode):</w:t>
            </w:r>
          </w:p>
        </w:tc>
        <w:tc>
          <w:tcPr>
            <w:tcW w:w="1433" w:type="pct"/>
            <w:shd w:val="clear" w:color="auto" w:fill="auto"/>
          </w:tcPr>
          <w:p w:rsidR="00840597" w:rsidRPr="00B6253B" w:rsidRDefault="00840597" w:rsidP="00AE7B4B">
            <w:pPr>
              <w:rPr>
                <w:sz w:val="20"/>
              </w:rPr>
            </w:pPr>
          </w:p>
        </w:tc>
        <w:tc>
          <w:tcPr>
            <w:tcW w:w="716" w:type="pct"/>
            <w:shd w:val="clear" w:color="auto" w:fill="auto"/>
          </w:tcPr>
          <w:p w:rsidR="00840597" w:rsidRPr="00B6253B" w:rsidRDefault="00D468E3" w:rsidP="00AE7B4B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Accreditation number (where applicable):</w:t>
            </w:r>
          </w:p>
        </w:tc>
        <w:tc>
          <w:tcPr>
            <w:tcW w:w="1824" w:type="pct"/>
            <w:shd w:val="clear" w:color="auto" w:fill="auto"/>
          </w:tcPr>
          <w:p w:rsidR="00840597" w:rsidRPr="00B6253B" w:rsidRDefault="00840597" w:rsidP="00AE7B4B">
            <w:pPr>
              <w:rPr>
                <w:sz w:val="20"/>
              </w:rPr>
            </w:pPr>
          </w:p>
        </w:tc>
      </w:tr>
      <w:tr w:rsidR="00C325FF" w:rsidRPr="00B6253B" w:rsidTr="00FB74E7">
        <w:trPr>
          <w:trHeight w:val="558"/>
        </w:trPr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325FF" w:rsidRPr="00FB74E7" w:rsidRDefault="00C325FF" w:rsidP="00AE7B4B">
            <w:pPr>
              <w:rPr>
                <w:b/>
                <w:sz w:val="18"/>
                <w:szCs w:val="18"/>
              </w:rPr>
            </w:pPr>
            <w:r w:rsidRPr="00FB74E7">
              <w:rPr>
                <w:b/>
                <w:sz w:val="18"/>
                <w:szCs w:val="18"/>
              </w:rPr>
              <w:t>I would like to be invited to any appointments that are made: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MS Gothic" w:eastAsia="MS Gothic" w:hAnsi="MS Gothic" w:hint="eastAsia"/>
                <w:sz w:val="20"/>
              </w:rPr>
              <w:id w:val="-826588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25FF" w:rsidRPr="00B6253B" w:rsidRDefault="00FB74E7" w:rsidP="00AE7B4B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16" w:type="pct"/>
            <w:shd w:val="clear" w:color="auto" w:fill="auto"/>
          </w:tcPr>
          <w:p w:rsidR="00C325FF" w:rsidRPr="00B6253B" w:rsidRDefault="00C325FF" w:rsidP="00AE7B4B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Signature:</w:t>
            </w:r>
          </w:p>
        </w:tc>
        <w:tc>
          <w:tcPr>
            <w:tcW w:w="1824" w:type="pct"/>
            <w:shd w:val="clear" w:color="auto" w:fill="auto"/>
          </w:tcPr>
          <w:p w:rsidR="00C325FF" w:rsidRPr="00B6253B" w:rsidRDefault="00C325FF" w:rsidP="00AE7B4B">
            <w:pPr>
              <w:rPr>
                <w:sz w:val="20"/>
              </w:rPr>
            </w:pPr>
          </w:p>
        </w:tc>
      </w:tr>
      <w:tr w:rsidR="00FB74E7" w:rsidRPr="00B6253B" w:rsidTr="00FB74E7">
        <w:trPr>
          <w:trHeight w:val="558"/>
        </w:trPr>
        <w:tc>
          <w:tcPr>
            <w:tcW w:w="24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4E7" w:rsidRDefault="00FB74E7" w:rsidP="00FB74E7">
            <w:pPr>
              <w:rPr>
                <w:rFonts w:ascii="MS Gothic" w:eastAsia="MS Gothic" w:hAnsi="MS Gothic"/>
                <w:sz w:val="20"/>
              </w:rPr>
            </w:pPr>
            <w:r>
              <w:rPr>
                <w:b/>
                <w:sz w:val="20"/>
              </w:rPr>
              <w:t>I have obtained the patient’s consent to refer to MKWCS:</w:t>
            </w:r>
            <w:r>
              <w:rPr>
                <w:rFonts w:ascii="MS Gothic" w:eastAsia="MS Gothic" w:hAnsi="MS Gothic" w:hint="eastAsia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FB74E7" w:rsidRPr="00B6253B" w:rsidRDefault="00FB74E7" w:rsidP="00AE7B4B">
            <w:pPr>
              <w:rPr>
                <w:rFonts w:ascii="MS Gothic" w:eastAsia="MS Gothic" w:hAnsi="MS Gothic"/>
                <w:sz w:val="20"/>
              </w:rPr>
            </w:pPr>
            <w:r>
              <w:rPr>
                <w:b/>
                <w:sz w:val="20"/>
              </w:rPr>
              <w:t>OR – I am acting in their best interests by referring:</w:t>
            </w:r>
            <w:r>
              <w:rPr>
                <w:rFonts w:ascii="MS Gothic" w:eastAsia="MS Gothic" w:hAnsi="MS Gothic" w:hint="eastAsia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16" w:type="pct"/>
            <w:shd w:val="clear" w:color="auto" w:fill="auto"/>
          </w:tcPr>
          <w:p w:rsidR="00FB74E7" w:rsidRPr="00B6253B" w:rsidRDefault="00FB74E7" w:rsidP="00AE7B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form completed:</w:t>
            </w:r>
          </w:p>
        </w:tc>
        <w:tc>
          <w:tcPr>
            <w:tcW w:w="1824" w:type="pct"/>
            <w:shd w:val="clear" w:color="auto" w:fill="auto"/>
          </w:tcPr>
          <w:p w:rsidR="00FB74E7" w:rsidRPr="00B6253B" w:rsidRDefault="00FB74E7" w:rsidP="00AE7B4B">
            <w:pPr>
              <w:rPr>
                <w:sz w:val="20"/>
              </w:rPr>
            </w:pPr>
          </w:p>
        </w:tc>
      </w:tr>
    </w:tbl>
    <w:p w:rsidR="00840597" w:rsidRDefault="00840597" w:rsidP="00840BC1"/>
    <w:p w:rsidR="00C77F3B" w:rsidRDefault="00C77F3B" w:rsidP="00840BC1"/>
    <w:p w:rsidR="00C77F3B" w:rsidRDefault="00C77F3B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p w:rsidR="00C3161F" w:rsidRDefault="00C3161F" w:rsidP="00840BC1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850"/>
        <w:gridCol w:w="851"/>
        <w:gridCol w:w="850"/>
        <w:gridCol w:w="992"/>
        <w:gridCol w:w="993"/>
      </w:tblGrid>
      <w:tr w:rsidR="00C77F3B" w:rsidRPr="00B6253B" w:rsidTr="000772C0">
        <w:tc>
          <w:tcPr>
            <w:tcW w:w="4786" w:type="dxa"/>
            <w:vMerge w:val="restart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rPr>
                <w:sz w:val="12"/>
              </w:rPr>
            </w:pPr>
            <w:r w:rsidRPr="00B6253B">
              <w:rPr>
                <w:sz w:val="12"/>
              </w:rPr>
              <w:t>Milton Keynes Wheelchair Service Professional Referral Form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proofErr w:type="spellStart"/>
            <w:r w:rsidRPr="00B6253B">
              <w:rPr>
                <w:sz w:val="12"/>
              </w:rPr>
              <w:t>DocID</w:t>
            </w:r>
            <w:proofErr w:type="spellEnd"/>
            <w:r w:rsidRPr="00B6253B">
              <w:rPr>
                <w:sz w:val="12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 w:rsidRPr="00B6253B">
              <w:rPr>
                <w:sz w:val="12"/>
              </w:rPr>
              <w:t>Version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 w:rsidRPr="00B6253B">
              <w:rPr>
                <w:sz w:val="12"/>
              </w:rPr>
              <w:t>Created by: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 w:rsidRPr="00B6253B">
              <w:rPr>
                <w:sz w:val="12"/>
              </w:rPr>
              <w:t>Created on: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 w:rsidRPr="00B6253B">
              <w:rPr>
                <w:sz w:val="12"/>
              </w:rPr>
              <w:t>Last review: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 w:rsidRPr="00B6253B">
              <w:rPr>
                <w:sz w:val="12"/>
              </w:rPr>
              <w:t>Last review by: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 w:rsidRPr="00B6253B">
              <w:rPr>
                <w:sz w:val="12"/>
              </w:rPr>
              <w:t xml:space="preserve">Due for review: </w:t>
            </w:r>
          </w:p>
        </w:tc>
      </w:tr>
      <w:tr w:rsidR="00C77F3B" w:rsidRPr="00B6253B" w:rsidTr="000772C0">
        <w:tc>
          <w:tcPr>
            <w:tcW w:w="4786" w:type="dxa"/>
            <w:vMerge/>
            <w:shd w:val="clear" w:color="auto" w:fill="auto"/>
          </w:tcPr>
          <w:p w:rsidR="00C77F3B" w:rsidRPr="00B6253B" w:rsidRDefault="00C77F3B" w:rsidP="000772C0">
            <w:pPr>
              <w:pStyle w:val="Footer"/>
              <w:rPr>
                <w:sz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7F3B" w:rsidRPr="00B6253B" w:rsidRDefault="00C77F3B" w:rsidP="000772C0">
            <w:pPr>
              <w:pStyle w:val="Footer"/>
              <w:rPr>
                <w:sz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>
              <w:rPr>
                <w:sz w:val="12"/>
              </w:rPr>
              <w:t>3.4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 w:rsidRPr="00B6253B">
              <w:rPr>
                <w:sz w:val="12"/>
              </w:rPr>
              <w:t>N. Robson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 w:rsidRPr="00B6253B">
              <w:rPr>
                <w:sz w:val="12"/>
              </w:rPr>
              <w:t>05/2016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>
              <w:rPr>
                <w:sz w:val="12"/>
              </w:rPr>
              <w:t>12/2016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>
              <w:rPr>
                <w:sz w:val="12"/>
              </w:rPr>
              <w:t>N. Robson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7F3B" w:rsidRPr="00B6253B" w:rsidRDefault="00C77F3B" w:rsidP="000772C0">
            <w:pPr>
              <w:pStyle w:val="Footer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 w:rsidRPr="00B6253B">
              <w:rPr>
                <w:sz w:val="12"/>
              </w:rPr>
              <w:t>/2017</w:t>
            </w:r>
          </w:p>
        </w:tc>
      </w:tr>
    </w:tbl>
    <w:p w:rsidR="00C77F3B" w:rsidRDefault="00C77F3B" w:rsidP="00840BC1"/>
    <w:sectPr w:rsidR="00C77F3B" w:rsidSect="00C77F3B">
      <w:headerReference w:type="default" r:id="rId7"/>
      <w:footerReference w:type="default" r:id="rId8"/>
      <w:pgSz w:w="11906" w:h="16838"/>
      <w:pgMar w:top="567" w:right="720" w:bottom="567" w:left="720" w:header="425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CB" w:rsidRDefault="009134CB" w:rsidP="00C031F5">
      <w:r>
        <w:separator/>
      </w:r>
    </w:p>
  </w:endnote>
  <w:endnote w:type="continuationSeparator" w:id="0">
    <w:p w:rsidR="009134CB" w:rsidRDefault="009134CB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D2" w:rsidRPr="009355F7" w:rsidRDefault="00AC4DD2" w:rsidP="00C77F3B">
    <w:pPr>
      <w:pStyle w:val="Footer"/>
      <w:spacing w:before="120"/>
      <w:jc w:val="center"/>
      <w:rPr>
        <w:rFonts w:cs="Arial"/>
        <w:color w:val="808080"/>
        <w:sz w:val="20"/>
        <w:szCs w:val="18"/>
      </w:rPr>
    </w:pPr>
    <w:r>
      <w:rPr>
        <w:rFonts w:cs="Arial"/>
        <w:noProof/>
        <w:color w:val="808080"/>
        <w:sz w:val="20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60FF5" wp14:editId="366EF010">
              <wp:simplePos x="0" y="0"/>
              <wp:positionH relativeFrom="column">
                <wp:posOffset>11926</wp:posOffset>
              </wp:positionH>
              <wp:positionV relativeFrom="paragraph">
                <wp:posOffset>1353</wp:posOffset>
              </wp:positionV>
              <wp:extent cx="6615485" cy="0"/>
              <wp:effectExtent l="0" t="0" r="3302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09623" id="Straight Connector 3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.1pt" to="52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" strokecolor="#7f7f7f [1612]"/>
          </w:pict>
        </mc:Fallback>
      </mc:AlternateContent>
    </w:r>
    <w:r w:rsidRPr="009355F7">
      <w:rPr>
        <w:rFonts w:cs="Arial"/>
        <w:color w:val="808080"/>
        <w:sz w:val="20"/>
        <w:szCs w:val="18"/>
      </w:rPr>
      <w:t xml:space="preserve">AJM Healthcare, </w:t>
    </w:r>
    <w:r w:rsidR="00C77F3B" w:rsidRPr="00C77F3B">
      <w:rPr>
        <w:rFonts w:cs="Arial"/>
        <w:color w:val="808080"/>
        <w:sz w:val="20"/>
        <w:szCs w:val="18"/>
      </w:rPr>
      <w:t>Unit 6 Centurion Court, Brick Close, Kiln Farm, Milton Keynes, MK11 3JB</w:t>
    </w:r>
  </w:p>
  <w:p w:rsidR="00B26721" w:rsidRPr="00C77F3B" w:rsidRDefault="00832D11" w:rsidP="00C77F3B">
    <w:pPr>
      <w:pStyle w:val="Footer"/>
      <w:jc w:val="center"/>
      <w:rPr>
        <w:rFonts w:cs="Arial"/>
        <w:color w:val="808080"/>
        <w:sz w:val="20"/>
        <w:szCs w:val="18"/>
      </w:rPr>
    </w:pPr>
    <w:r>
      <w:rPr>
        <w:rFonts w:cs="Arial"/>
        <w:color w:val="808080"/>
        <w:sz w:val="20"/>
        <w:szCs w:val="18"/>
      </w:rPr>
      <w:t xml:space="preserve">Email:  </w:t>
    </w:r>
    <w:hyperlink r:id="rId1" w:tgtFrame="_blank" w:history="1">
      <w:r>
        <w:rPr>
          <w:rStyle w:val="Hyperlink"/>
          <w:color w:val="0563C1"/>
          <w:sz w:val="22"/>
          <w:szCs w:val="22"/>
        </w:rPr>
        <w:t>referrals.miltonkeynes@ajmhealthcare.org</w:t>
      </w:r>
    </w:hyperlink>
    <w:r w:rsidRPr="009355F7">
      <w:rPr>
        <w:rFonts w:cs="Arial"/>
        <w:color w:val="808080"/>
        <w:sz w:val="20"/>
        <w:szCs w:val="18"/>
      </w:rPr>
      <w:t xml:space="preserve"> </w:t>
    </w:r>
    <w:r w:rsidR="001B061D">
      <w:rPr>
        <w:rFonts w:cs="Arial"/>
        <w:color w:val="808080"/>
        <w:sz w:val="20"/>
        <w:szCs w:val="18"/>
      </w:rPr>
      <w:t xml:space="preserve"> </w:t>
    </w:r>
    <w:r w:rsidR="00AC4DD2" w:rsidRPr="009355F7">
      <w:rPr>
        <w:rFonts w:cs="Arial"/>
        <w:color w:val="808080"/>
        <w:sz w:val="20"/>
        <w:szCs w:val="18"/>
      </w:rPr>
      <w:t xml:space="preserve">Tel: </w:t>
    </w:r>
    <w:r w:rsidR="00C77F3B" w:rsidRPr="00C77F3B">
      <w:rPr>
        <w:rFonts w:cs="Arial"/>
        <w:color w:val="808080"/>
        <w:sz w:val="20"/>
        <w:szCs w:val="18"/>
      </w:rPr>
      <w:t xml:space="preserve">0808 164 </w:t>
    </w:r>
    <w:proofErr w:type="gramStart"/>
    <w:r w:rsidR="00C77F3B" w:rsidRPr="00C77F3B">
      <w:rPr>
        <w:rFonts w:cs="Arial"/>
        <w:color w:val="808080"/>
        <w:sz w:val="20"/>
        <w:szCs w:val="18"/>
      </w:rPr>
      <w:t>6400</w:t>
    </w:r>
    <w:r w:rsidR="00AC4DD2" w:rsidRPr="009355F7">
      <w:rPr>
        <w:rFonts w:cs="Arial"/>
        <w:color w:val="808080"/>
        <w:sz w:val="20"/>
        <w:szCs w:val="18"/>
      </w:rPr>
      <w:t xml:space="preserve"> </w:t>
    </w:r>
    <w:r w:rsidR="001B061D">
      <w:rPr>
        <w:rFonts w:cs="Arial"/>
        <w:color w:val="808080"/>
        <w:sz w:val="20"/>
        <w:szCs w:val="18"/>
      </w:rPr>
      <w:t xml:space="preserve"> </w:t>
    </w:r>
    <w:r w:rsidR="00AC4DD2" w:rsidRPr="009355F7">
      <w:rPr>
        <w:rFonts w:cs="Arial"/>
        <w:color w:val="808080"/>
        <w:sz w:val="20"/>
        <w:szCs w:val="18"/>
      </w:rPr>
      <w:t>Fax</w:t>
    </w:r>
    <w:proofErr w:type="gramEnd"/>
    <w:r w:rsidR="00AC4DD2" w:rsidRPr="009355F7">
      <w:rPr>
        <w:rFonts w:cs="Arial"/>
        <w:color w:val="808080"/>
        <w:sz w:val="20"/>
        <w:szCs w:val="18"/>
      </w:rPr>
      <w:t xml:space="preserve">: </w:t>
    </w:r>
    <w:r w:rsidR="00C77F3B" w:rsidRPr="00C77F3B">
      <w:rPr>
        <w:rFonts w:cs="Arial"/>
        <w:color w:val="808080"/>
        <w:sz w:val="20"/>
        <w:szCs w:val="18"/>
      </w:rPr>
      <w:t>0808 133 0183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CB" w:rsidRDefault="009134CB" w:rsidP="00C031F5">
      <w:r>
        <w:separator/>
      </w:r>
    </w:p>
  </w:footnote>
  <w:footnote w:type="continuationSeparator" w:id="0">
    <w:p w:rsidR="009134CB" w:rsidRDefault="009134CB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D2" w:rsidRPr="00E64C65" w:rsidRDefault="00AC4DD2" w:rsidP="00AC4DD2">
    <w:pPr>
      <w:pStyle w:val="Header"/>
      <w:ind w:right="-50"/>
      <w:jc w:val="right"/>
      <w:rPr>
        <w:rFonts w:cs="Arial"/>
        <w:b/>
        <w:color w:val="000000"/>
        <w:sz w:val="30"/>
        <w:szCs w:val="30"/>
      </w:rPr>
    </w:pPr>
    <w:r>
      <w:rPr>
        <w:rFonts w:cs="Arial"/>
        <w:b/>
        <w:noProof/>
        <w:color w:val="000000"/>
        <w:sz w:val="30"/>
        <w:szCs w:val="30"/>
        <w:lang w:eastAsia="en-GB"/>
      </w:rPr>
      <w:drawing>
        <wp:anchor distT="0" distB="0" distL="114300" distR="114300" simplePos="0" relativeHeight="251658240" behindDoc="0" locked="0" layoutInCell="1" allowOverlap="1" wp14:anchorId="0D59DC9C" wp14:editId="4B70F5A8">
          <wp:simplePos x="0" y="0"/>
          <wp:positionH relativeFrom="column">
            <wp:posOffset>-7620</wp:posOffset>
          </wp:positionH>
          <wp:positionV relativeFrom="paragraph">
            <wp:posOffset>31206</wp:posOffset>
          </wp:positionV>
          <wp:extent cx="894080" cy="589915"/>
          <wp:effectExtent l="0" t="0" r="1270" b="635"/>
          <wp:wrapNone/>
          <wp:docPr id="5" name="Picture 5" descr="http://www.ajmhealthcare.com/wp-content/uploads/2013/05/AJM_Logo_Small_RGB-300x1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http://www.ajmhealthcare.com/wp-content/uploads/2013/05/AJM_Logo_Small_RGB-300x198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000000"/>
        <w:sz w:val="30"/>
        <w:szCs w:val="30"/>
        <w:lang w:eastAsia="en-GB"/>
      </w:rPr>
      <w:t>Milton Keynes</w:t>
    </w:r>
    <w:r w:rsidRPr="00E64C65">
      <w:rPr>
        <w:rFonts w:cs="Arial"/>
        <w:b/>
        <w:color w:val="000000"/>
        <w:sz w:val="30"/>
        <w:szCs w:val="30"/>
      </w:rPr>
      <w:t xml:space="preserve"> Wheelchair Service</w:t>
    </w:r>
  </w:p>
  <w:p w:rsidR="00AC4DD2" w:rsidRPr="007B3807" w:rsidRDefault="00AC4DD2" w:rsidP="00AC4DD2">
    <w:pPr>
      <w:pStyle w:val="Header"/>
      <w:ind w:right="-43"/>
      <w:jc w:val="right"/>
      <w:rPr>
        <w:rFonts w:cs="Arial"/>
        <w:b/>
        <w:color w:val="0070C0"/>
        <w:szCs w:val="40"/>
      </w:rPr>
    </w:pPr>
    <w:r>
      <w:rPr>
        <w:rFonts w:cs="Arial"/>
        <w:b/>
        <w:color w:val="0070C0"/>
        <w:szCs w:val="40"/>
      </w:rPr>
      <w:t>Mobility   |</w:t>
    </w:r>
    <w:r w:rsidRPr="00E64C65">
      <w:rPr>
        <w:rFonts w:cs="Arial"/>
        <w:b/>
        <w:color w:val="0070C0"/>
        <w:szCs w:val="40"/>
      </w:rPr>
      <w:t xml:space="preserve">  </w:t>
    </w:r>
    <w:r>
      <w:rPr>
        <w:rFonts w:cs="Arial"/>
        <w:b/>
        <w:color w:val="0070C0"/>
        <w:szCs w:val="40"/>
      </w:rPr>
      <w:t xml:space="preserve"> </w:t>
    </w:r>
    <w:r w:rsidRPr="00E64C65">
      <w:rPr>
        <w:rFonts w:cs="Arial"/>
        <w:b/>
        <w:color w:val="0070C0"/>
        <w:szCs w:val="40"/>
      </w:rPr>
      <w:t>Posture</w:t>
    </w:r>
    <w:r>
      <w:rPr>
        <w:rFonts w:cs="Arial"/>
        <w:b/>
        <w:color w:val="0070C0"/>
        <w:szCs w:val="40"/>
      </w:rPr>
      <w:t xml:space="preserve"> </w:t>
    </w:r>
    <w:r w:rsidRPr="00E64C65">
      <w:rPr>
        <w:rFonts w:cs="Arial"/>
        <w:b/>
        <w:color w:val="0070C0"/>
        <w:szCs w:val="40"/>
      </w:rPr>
      <w:t xml:space="preserve">  </w:t>
    </w:r>
    <w:r>
      <w:rPr>
        <w:rFonts w:cs="Arial"/>
        <w:b/>
        <w:color w:val="0070C0"/>
        <w:szCs w:val="40"/>
      </w:rPr>
      <w:t xml:space="preserve">| </w:t>
    </w:r>
    <w:r w:rsidRPr="00E64C65">
      <w:rPr>
        <w:rFonts w:cs="Arial"/>
        <w:b/>
        <w:color w:val="0070C0"/>
        <w:szCs w:val="40"/>
      </w:rPr>
      <w:t xml:space="preserve">  Independence</w:t>
    </w:r>
  </w:p>
  <w:p w:rsidR="00AC4DD2" w:rsidRDefault="00AC4DD2"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8D1595" wp14:editId="0A81D005">
          <wp:simplePos x="0" y="0"/>
          <wp:positionH relativeFrom="column">
            <wp:posOffset>5937250</wp:posOffset>
          </wp:positionH>
          <wp:positionV relativeFrom="paragraph">
            <wp:posOffset>105410</wp:posOffset>
          </wp:positionV>
          <wp:extent cx="749300" cy="301625"/>
          <wp:effectExtent l="0" t="0" r="0" b="3175"/>
          <wp:wrapNone/>
          <wp:docPr id="6" name="Picture 6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NHS-RGB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4DD2" w:rsidRDefault="00AC4D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B3"/>
    <w:rsid w:val="0004119D"/>
    <w:rsid w:val="00087CFB"/>
    <w:rsid w:val="000B56F0"/>
    <w:rsid w:val="000C66B3"/>
    <w:rsid w:val="000D1426"/>
    <w:rsid w:val="000F36D0"/>
    <w:rsid w:val="00116DE4"/>
    <w:rsid w:val="001B061D"/>
    <w:rsid w:val="001B61B0"/>
    <w:rsid w:val="001C0D2A"/>
    <w:rsid w:val="001F101A"/>
    <w:rsid w:val="0020712C"/>
    <w:rsid w:val="00227046"/>
    <w:rsid w:val="002E3E9A"/>
    <w:rsid w:val="002F4832"/>
    <w:rsid w:val="00321D5E"/>
    <w:rsid w:val="00362959"/>
    <w:rsid w:val="003801FF"/>
    <w:rsid w:val="003A2AF2"/>
    <w:rsid w:val="003C04E7"/>
    <w:rsid w:val="003C2BEB"/>
    <w:rsid w:val="003C4007"/>
    <w:rsid w:val="003C7920"/>
    <w:rsid w:val="003E0D3A"/>
    <w:rsid w:val="004118A8"/>
    <w:rsid w:val="00450F51"/>
    <w:rsid w:val="00452791"/>
    <w:rsid w:val="00454AD1"/>
    <w:rsid w:val="00467AA5"/>
    <w:rsid w:val="004B6FC5"/>
    <w:rsid w:val="004C46A4"/>
    <w:rsid w:val="004F2E58"/>
    <w:rsid w:val="0056409F"/>
    <w:rsid w:val="005C76DF"/>
    <w:rsid w:val="005F05D2"/>
    <w:rsid w:val="00623004"/>
    <w:rsid w:val="00626201"/>
    <w:rsid w:val="00655EBA"/>
    <w:rsid w:val="00680D2D"/>
    <w:rsid w:val="00691A7A"/>
    <w:rsid w:val="006A5781"/>
    <w:rsid w:val="006A6CF9"/>
    <w:rsid w:val="00733BBF"/>
    <w:rsid w:val="00736DB8"/>
    <w:rsid w:val="007548CD"/>
    <w:rsid w:val="00772B00"/>
    <w:rsid w:val="007A2B8E"/>
    <w:rsid w:val="007B7193"/>
    <w:rsid w:val="007D1557"/>
    <w:rsid w:val="007E4A34"/>
    <w:rsid w:val="0081690B"/>
    <w:rsid w:val="00822C6D"/>
    <w:rsid w:val="008238F0"/>
    <w:rsid w:val="00832D11"/>
    <w:rsid w:val="00840597"/>
    <w:rsid w:val="00840BC1"/>
    <w:rsid w:val="008846F5"/>
    <w:rsid w:val="008D231B"/>
    <w:rsid w:val="008D58BA"/>
    <w:rsid w:val="008E0E06"/>
    <w:rsid w:val="008E2C29"/>
    <w:rsid w:val="009134CB"/>
    <w:rsid w:val="009672FD"/>
    <w:rsid w:val="00971BEB"/>
    <w:rsid w:val="00980A3C"/>
    <w:rsid w:val="00986BB7"/>
    <w:rsid w:val="009A4E3E"/>
    <w:rsid w:val="009B46D0"/>
    <w:rsid w:val="009D75A9"/>
    <w:rsid w:val="009F30EC"/>
    <w:rsid w:val="00A510E0"/>
    <w:rsid w:val="00A54CCB"/>
    <w:rsid w:val="00A760DD"/>
    <w:rsid w:val="00A90E72"/>
    <w:rsid w:val="00AA0D70"/>
    <w:rsid w:val="00AC4DD2"/>
    <w:rsid w:val="00AE2029"/>
    <w:rsid w:val="00AE7B4B"/>
    <w:rsid w:val="00AF391D"/>
    <w:rsid w:val="00B26721"/>
    <w:rsid w:val="00B6253B"/>
    <w:rsid w:val="00B84A1B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77F3B"/>
    <w:rsid w:val="00CC4FE4"/>
    <w:rsid w:val="00CD6197"/>
    <w:rsid w:val="00D468E3"/>
    <w:rsid w:val="00D77661"/>
    <w:rsid w:val="00DA64FA"/>
    <w:rsid w:val="00DB57F5"/>
    <w:rsid w:val="00DB6739"/>
    <w:rsid w:val="00DE2BEA"/>
    <w:rsid w:val="00E1403F"/>
    <w:rsid w:val="00E20C62"/>
    <w:rsid w:val="00E30C38"/>
    <w:rsid w:val="00EB2174"/>
    <w:rsid w:val="00EB238C"/>
    <w:rsid w:val="00EC32C1"/>
    <w:rsid w:val="00EE38CF"/>
    <w:rsid w:val="00EF6154"/>
    <w:rsid w:val="00F02300"/>
    <w:rsid w:val="00F90E10"/>
    <w:rsid w:val="00FA0168"/>
    <w:rsid w:val="00FB74E7"/>
    <w:rsid w:val="00FC0913"/>
    <w:rsid w:val="00FD6A75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5CEAB7-BE86-490E-BBC2-1C3E3D6C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4.exchange2010.livemail.co.uk/owa/redir.aspx?C=gXfYn4X8FQW_Xnu9-P2l2T_pzmOP2HC_45Lkgxw9X_bM9jdK9vrUCA..&amp;URL=mailto%3areferrals.miltonkeynes%40ajmhealthcar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F496-1D1B-4D79-A44A-E40F7FCF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MKWCS AJM 2017.09.14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5531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NR</dc:creator>
  <cp:lastModifiedBy>Spencer Hadden</cp:lastModifiedBy>
  <cp:revision>2</cp:revision>
  <cp:lastPrinted>2017-09-29T06:07:00Z</cp:lastPrinted>
  <dcterms:created xsi:type="dcterms:W3CDTF">2017-09-29T06:11:00Z</dcterms:created>
  <dcterms:modified xsi:type="dcterms:W3CDTF">2017-09-29T06:11:00Z</dcterms:modified>
</cp:coreProperties>
</file>